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15D5D" w14:textId="77777777" w:rsidR="005E3A56" w:rsidRDefault="005E3A56" w:rsidP="005E3A56">
      <w:pPr>
        <w:keepNext/>
        <w:jc w:val="center"/>
        <w:rPr>
          <w:b/>
          <w:sz w:val="28"/>
        </w:rPr>
      </w:pPr>
      <w:r>
        <w:rPr>
          <w:b/>
          <w:sz w:val="28"/>
        </w:rPr>
        <w:t>ГЕНЕРАЛЬНОЕ СОГЛАШЕНИЕ</w:t>
      </w:r>
    </w:p>
    <w:p w14:paraId="20577AF3" w14:textId="77777777" w:rsidR="005E3A56" w:rsidRDefault="005E3A56" w:rsidP="005E3A56">
      <w:pPr>
        <w:keepNext/>
        <w:jc w:val="center"/>
        <w:rPr>
          <w:b/>
          <w:sz w:val="28"/>
        </w:rPr>
      </w:pPr>
      <w:r>
        <w:rPr>
          <w:b/>
          <w:sz w:val="28"/>
        </w:rPr>
        <w:t>между общероссийскими объединениями профсоюзов, общероссийскими объединениями работодателей и Правительством Российской Федерации на 2024-2026 годы</w:t>
      </w:r>
    </w:p>
    <w:p w14:paraId="57147EAA" w14:textId="77777777" w:rsidR="005E3A56" w:rsidRDefault="005E3A56" w:rsidP="005E3A56">
      <w:pPr>
        <w:keepNext/>
        <w:jc w:val="center"/>
        <w:rPr>
          <w:b/>
          <w:sz w:val="28"/>
        </w:rPr>
      </w:pPr>
    </w:p>
    <w:p w14:paraId="484C170D" w14:textId="77777777" w:rsidR="005E3A56" w:rsidRPr="005E3A56" w:rsidRDefault="005E3A56" w:rsidP="005E3A56">
      <w:pPr>
        <w:keepNext/>
        <w:ind w:firstLine="709"/>
        <w:jc w:val="both"/>
        <w:rPr>
          <w:sz w:val="28"/>
        </w:rPr>
      </w:pPr>
      <w:r w:rsidRPr="005E3A56">
        <w:rPr>
          <w:sz w:val="28"/>
        </w:rPr>
        <w:t xml:space="preserve">Мы, нижеподписавшиеся полномочные представители общероссийских объединений профсоюзов, общероссийских объединений работодателей и Правительства Российской Федерации в Российской трехсторонней комиссии по регулированию социально-трудовых отношений (далее - Комиссия), именуемые в дальнейшем Сторонами, заключили на основании  Конституции Российской Федерации, Трудового кодекса Российской Федерации настоящее Генеральное соглашение </w:t>
      </w:r>
      <w:r>
        <w:rPr>
          <w:sz w:val="28"/>
        </w:rPr>
        <w:br/>
      </w:r>
      <w:r w:rsidRPr="005E3A56">
        <w:rPr>
          <w:sz w:val="28"/>
        </w:rPr>
        <w:t xml:space="preserve">(далее - Соглашение), устанавливающее общие принципы регулирования социально-трудовых и связанных с ними экономических отношений на федеральном уровне в 2024 - 2026 годах и совместные действия Сторон по их реализации. </w:t>
      </w:r>
    </w:p>
    <w:p w14:paraId="2A1D18A7" w14:textId="77777777" w:rsidR="005E3A56" w:rsidRPr="005E3A56" w:rsidRDefault="005E3A56" w:rsidP="005E3A56">
      <w:pPr>
        <w:keepNext/>
        <w:ind w:firstLine="709"/>
        <w:jc w:val="both"/>
        <w:rPr>
          <w:sz w:val="28"/>
        </w:rPr>
      </w:pPr>
      <w:r w:rsidRPr="005E3A56">
        <w:rPr>
          <w:sz w:val="28"/>
        </w:rPr>
        <w:t>Стороны обязуются содействовать, в том числе в рамках реализации настоящего Соглашения, достижению национальных целей развития Российской Федерации и решению задач по обеспечению национальной безопасности страны, формированию ее научного, технологического и продовольственного суверенитета, уделяя особое внимание вопросам создания достойных рабочих мест, обеспечения потребности экономики в квалифицированных кадрах, обеспечения полной и эффективной занятости, повышения социального благополучия граждан..</w:t>
      </w:r>
    </w:p>
    <w:p w14:paraId="39478AB9" w14:textId="77777777" w:rsidR="005E3A56" w:rsidRPr="005E3A56" w:rsidRDefault="005E3A56" w:rsidP="005E3A56">
      <w:pPr>
        <w:keepNext/>
        <w:ind w:firstLine="709"/>
        <w:jc w:val="both"/>
        <w:rPr>
          <w:sz w:val="28"/>
        </w:rPr>
      </w:pPr>
      <w:r w:rsidRPr="005E3A56">
        <w:rPr>
          <w:sz w:val="28"/>
        </w:rPr>
        <w:t xml:space="preserve">Стороны признают главной целью Соглашения рост благосостояния населения, социальной защищенности работников путем повышения эффективности российской экономики и стимулирования внутреннего спроса, улучшения делового климата. </w:t>
      </w:r>
    </w:p>
    <w:p w14:paraId="08A19CB3" w14:textId="77777777" w:rsidR="0032639B" w:rsidRPr="0032639B" w:rsidRDefault="005E3A56" w:rsidP="0032639B">
      <w:pPr>
        <w:ind w:firstLine="709"/>
        <w:jc w:val="both"/>
        <w:rPr>
          <w:rFonts w:eastAsia="Calibri"/>
          <w:bCs/>
          <w:sz w:val="28"/>
          <w:szCs w:val="28"/>
        </w:rPr>
      </w:pPr>
      <w:r w:rsidRPr="005E3A56">
        <w:rPr>
          <w:sz w:val="28"/>
        </w:rPr>
        <w:t xml:space="preserve">Стороны намерены проводить политику, способствующую развитию человеческого потенциала, внедрению принципов достойного труда, социальной справедливости, ответственности, повышению эффективности государственного управления и расширению </w:t>
      </w:r>
      <w:r w:rsidR="0032639B" w:rsidRPr="0032639B">
        <w:rPr>
          <w:rFonts w:eastAsia="Calibri"/>
          <w:bCs/>
          <w:sz w:val="28"/>
          <w:szCs w:val="28"/>
        </w:rPr>
        <w:t xml:space="preserve">на всех уровнях практики социального партнерства в сфере труда. </w:t>
      </w:r>
    </w:p>
    <w:p w14:paraId="3B052910" w14:textId="77777777" w:rsidR="005E3A56" w:rsidRPr="005E3A56" w:rsidRDefault="005E3A56" w:rsidP="005E3A56">
      <w:pPr>
        <w:keepNext/>
        <w:ind w:firstLine="709"/>
        <w:jc w:val="both"/>
        <w:rPr>
          <w:sz w:val="28"/>
        </w:rPr>
      </w:pPr>
      <w:r w:rsidRPr="005E3A56">
        <w:rPr>
          <w:sz w:val="28"/>
        </w:rPr>
        <w:t>Стороны объединят совместные усилия в создании в социально-трудовой сфере условий, необходимых для обеспечения динамичного развития Российской Федерации, преодоления препятствий, обусловленных недружественным воздействием зарубежных стран на экономику и граждан Российской Федерации</w:t>
      </w:r>
    </w:p>
    <w:p w14:paraId="500520D4" w14:textId="77777777" w:rsidR="005E3A56" w:rsidRPr="005E3A56" w:rsidRDefault="005E3A56" w:rsidP="005E3A56">
      <w:pPr>
        <w:keepNext/>
        <w:ind w:firstLine="709"/>
        <w:jc w:val="both"/>
        <w:rPr>
          <w:sz w:val="28"/>
        </w:rPr>
      </w:pPr>
      <w:r w:rsidRPr="005E3A56">
        <w:rPr>
          <w:sz w:val="28"/>
        </w:rPr>
        <w:t>Стороны предпримут необходимые действия по скорейшей и всесторонней интеграции новых субъектов Российской Федерации в правовую систему Российской Федерации и социально-экономические процессы в стране.</w:t>
      </w:r>
    </w:p>
    <w:p w14:paraId="6FC952EF" w14:textId="77777777" w:rsidR="005E3A56" w:rsidRPr="005E3A56" w:rsidRDefault="005E3A56" w:rsidP="005E3A56">
      <w:pPr>
        <w:keepNext/>
        <w:ind w:firstLine="709"/>
        <w:jc w:val="both"/>
        <w:rPr>
          <w:sz w:val="28"/>
        </w:rPr>
      </w:pPr>
      <w:r w:rsidRPr="005E3A56">
        <w:rPr>
          <w:sz w:val="28"/>
        </w:rPr>
        <w:t xml:space="preserve">Соглашение является составной частью коллективно-договорного процесса в системе социального партнерства и служит основой для </w:t>
      </w:r>
      <w:r w:rsidRPr="005E3A56">
        <w:rPr>
          <w:sz w:val="28"/>
        </w:rPr>
        <w:lastRenderedPageBreak/>
        <w:t>разработки и заключения отраслевых соглашений на федеральном уровне и региональных соглашений.</w:t>
      </w:r>
    </w:p>
    <w:p w14:paraId="197F8693" w14:textId="77777777" w:rsidR="005E3A56" w:rsidRPr="005E3A56" w:rsidRDefault="005E3A56" w:rsidP="005E3A56">
      <w:pPr>
        <w:keepNext/>
        <w:ind w:firstLine="709"/>
        <w:jc w:val="both"/>
        <w:rPr>
          <w:sz w:val="28"/>
        </w:rPr>
      </w:pPr>
      <w:r w:rsidRPr="005E3A56">
        <w:rPr>
          <w:sz w:val="28"/>
        </w:rPr>
        <w:t>С учетом повышения роли социального партнерства, предусмотренного Конституцией Российской Федерации, Стороны принимают на себя обязательства развивать взаимоотношения на основе принципов социального партнерства, коллективно-договорного регулирования социально-трудовых отношений, соблюдать определенные Соглашением обязательства и договоренности.</w:t>
      </w:r>
    </w:p>
    <w:p w14:paraId="4C5A70AC" w14:textId="77777777" w:rsidR="005E3A56" w:rsidRDefault="005E3A56" w:rsidP="005E3A56">
      <w:pPr>
        <w:keepNext/>
        <w:ind w:firstLine="709"/>
        <w:jc w:val="both"/>
        <w:rPr>
          <w:sz w:val="28"/>
        </w:rPr>
      </w:pPr>
      <w:r w:rsidRPr="005E3A56">
        <w:rPr>
          <w:sz w:val="28"/>
        </w:rPr>
        <w:t>В случаях возникновения необходимости принятия неотложных решений, в условиях новых вызовов, санкционных ограничений, пандемии и иных масштабных событий, оказывающих существенное влияние на развитие Российской Федерации, Стороны договорились осуществлять оперативное взаимодействие с учетом требований законодательства о социальном партнерстве для минимизации влияния вышеуказанных событий на экономику страны и реализации соответствующих мер по защите прав работников и обеспечения деятельности организаций.</w:t>
      </w:r>
    </w:p>
    <w:p w14:paraId="44A143F6" w14:textId="77777777" w:rsidR="005E3A56" w:rsidRDefault="005E3A56" w:rsidP="005E3A56">
      <w:pPr>
        <w:keepNext/>
        <w:ind w:firstLine="709"/>
        <w:jc w:val="both"/>
        <w:rPr>
          <w:sz w:val="28"/>
        </w:rPr>
      </w:pPr>
    </w:p>
    <w:p w14:paraId="79B90729" w14:textId="77777777" w:rsidR="005E3A56" w:rsidRDefault="005E3A56" w:rsidP="005E3A56">
      <w:pPr>
        <w:keepNext/>
        <w:ind w:firstLine="709"/>
        <w:jc w:val="center"/>
        <w:rPr>
          <w:b/>
          <w:sz w:val="28"/>
        </w:rPr>
      </w:pPr>
      <w:r w:rsidRPr="005E3A56">
        <w:rPr>
          <w:b/>
          <w:sz w:val="28"/>
        </w:rPr>
        <w:t>I. Экономическая политика</w:t>
      </w:r>
    </w:p>
    <w:p w14:paraId="4A54A515" w14:textId="77777777" w:rsidR="005E3A56" w:rsidRDefault="005E3A56" w:rsidP="005E3A56">
      <w:pPr>
        <w:keepNext/>
        <w:ind w:firstLine="709"/>
        <w:jc w:val="center"/>
        <w:rPr>
          <w:b/>
          <w:sz w:val="28"/>
        </w:rPr>
      </w:pPr>
    </w:p>
    <w:p w14:paraId="2C4DF3C4" w14:textId="77777777" w:rsidR="005E3A56" w:rsidRPr="005E3A56" w:rsidRDefault="005E3A56" w:rsidP="005E3A56">
      <w:pPr>
        <w:ind w:firstLine="709"/>
        <w:jc w:val="both"/>
        <w:rPr>
          <w:rStyle w:val="normaltextrun"/>
          <w:sz w:val="28"/>
          <w:szCs w:val="28"/>
        </w:rPr>
      </w:pPr>
      <w:r w:rsidRPr="005E3A56">
        <w:rPr>
          <w:rStyle w:val="normaltextrun"/>
          <w:sz w:val="28"/>
          <w:szCs w:val="28"/>
        </w:rPr>
        <w:t>Стороны считают, что в период действия Соглашения экономическая политика должна быть направлена на:</w:t>
      </w:r>
    </w:p>
    <w:p w14:paraId="458D7793" w14:textId="77777777" w:rsidR="005E3A56" w:rsidRPr="005E3A56" w:rsidRDefault="005E3A56" w:rsidP="005E3A56">
      <w:pPr>
        <w:ind w:firstLine="709"/>
        <w:jc w:val="both"/>
        <w:rPr>
          <w:sz w:val="28"/>
          <w:szCs w:val="28"/>
        </w:rPr>
      </w:pPr>
      <w:r w:rsidRPr="005E3A56">
        <w:rPr>
          <w:sz w:val="28"/>
          <w:szCs w:val="28"/>
        </w:rPr>
        <w:t>сохранение ответственной, сбалансированной бюджетной и денежно-кредитной политики;</w:t>
      </w:r>
    </w:p>
    <w:p w14:paraId="5F312648" w14:textId="77777777" w:rsidR="005E3A56" w:rsidRPr="005E3A56" w:rsidRDefault="005E3A56" w:rsidP="005E3A56">
      <w:pPr>
        <w:ind w:firstLine="709"/>
        <w:jc w:val="both"/>
        <w:rPr>
          <w:sz w:val="28"/>
          <w:szCs w:val="28"/>
        </w:rPr>
      </w:pPr>
      <w:r w:rsidRPr="005E3A56">
        <w:rPr>
          <w:sz w:val="28"/>
          <w:szCs w:val="28"/>
        </w:rPr>
        <w:t>обеспечение социальной справедливости, сокращение бедности и неравенства;</w:t>
      </w:r>
    </w:p>
    <w:p w14:paraId="7B9676DD" w14:textId="77777777" w:rsidR="005E3A56" w:rsidRPr="005E3A56" w:rsidRDefault="005E3A56" w:rsidP="005E3A56">
      <w:pPr>
        <w:ind w:firstLine="709"/>
        <w:jc w:val="both"/>
        <w:rPr>
          <w:sz w:val="28"/>
          <w:szCs w:val="28"/>
        </w:rPr>
      </w:pPr>
      <w:r w:rsidRPr="005E3A56">
        <w:rPr>
          <w:sz w:val="28"/>
          <w:szCs w:val="28"/>
        </w:rPr>
        <w:t>опережающее развитие транспортной, логистической сети, другой инфраструктуры.</w:t>
      </w:r>
    </w:p>
    <w:p w14:paraId="565AECE7" w14:textId="77777777" w:rsidR="005E3A56" w:rsidRPr="005E3A56" w:rsidRDefault="005E3A56" w:rsidP="005E3A56">
      <w:pPr>
        <w:ind w:firstLine="709"/>
        <w:jc w:val="both"/>
        <w:rPr>
          <w:bCs/>
          <w:iCs/>
          <w:sz w:val="28"/>
          <w:szCs w:val="28"/>
        </w:rPr>
      </w:pPr>
      <w:r w:rsidRPr="005E3A56">
        <w:rPr>
          <w:bCs/>
          <w:iCs/>
          <w:sz w:val="28"/>
          <w:szCs w:val="28"/>
        </w:rPr>
        <w:t xml:space="preserve">повышение уровня жизни населения; </w:t>
      </w:r>
    </w:p>
    <w:p w14:paraId="793F340E" w14:textId="77777777" w:rsidR="005E3A56" w:rsidRPr="005E3A56" w:rsidRDefault="005E3A56" w:rsidP="005E3A56">
      <w:pPr>
        <w:ind w:firstLine="709"/>
        <w:jc w:val="both"/>
        <w:rPr>
          <w:rStyle w:val="normaltextrun"/>
          <w:sz w:val="28"/>
          <w:szCs w:val="28"/>
        </w:rPr>
      </w:pPr>
      <w:r w:rsidRPr="005E3A56">
        <w:rPr>
          <w:rStyle w:val="normaltextrun"/>
          <w:sz w:val="28"/>
          <w:szCs w:val="28"/>
        </w:rPr>
        <w:t xml:space="preserve">создание качественных рабочих мест с достойными условиями труда; </w:t>
      </w:r>
    </w:p>
    <w:p w14:paraId="08BCEAA3" w14:textId="77777777" w:rsidR="005E3A56" w:rsidRPr="005E3A56" w:rsidRDefault="005E3A56" w:rsidP="005E3A56">
      <w:pPr>
        <w:ind w:firstLine="709"/>
        <w:jc w:val="both"/>
        <w:rPr>
          <w:rStyle w:val="normaltextrun"/>
          <w:sz w:val="28"/>
          <w:szCs w:val="28"/>
        </w:rPr>
      </w:pPr>
      <w:r w:rsidRPr="005E3A56">
        <w:rPr>
          <w:rStyle w:val="normaltextrun"/>
          <w:sz w:val="28"/>
          <w:szCs w:val="28"/>
        </w:rPr>
        <w:t xml:space="preserve">создание условий для устойчивого функционирования российской экономики в условиях санкционного давления; </w:t>
      </w:r>
    </w:p>
    <w:p w14:paraId="528211E8" w14:textId="77777777" w:rsidR="005E3A56" w:rsidRPr="005E3A56" w:rsidRDefault="005E3A56" w:rsidP="005E3A56">
      <w:pPr>
        <w:ind w:firstLine="709"/>
        <w:jc w:val="both"/>
        <w:rPr>
          <w:bCs/>
          <w:iCs/>
          <w:sz w:val="28"/>
          <w:szCs w:val="28"/>
        </w:rPr>
      </w:pPr>
      <w:r w:rsidRPr="005E3A56">
        <w:rPr>
          <w:bCs/>
          <w:iCs/>
          <w:sz w:val="28"/>
          <w:szCs w:val="28"/>
        </w:rPr>
        <w:t>обеспечение устойчивого роста  валового внутреннего продукта и оплаты труда;</w:t>
      </w:r>
    </w:p>
    <w:p w14:paraId="62F5CEF1" w14:textId="77777777" w:rsidR="005E3A56" w:rsidRPr="005E3A56" w:rsidRDefault="005E3A56" w:rsidP="005E3A56">
      <w:pPr>
        <w:ind w:firstLine="709"/>
        <w:jc w:val="both"/>
        <w:rPr>
          <w:bCs/>
          <w:iCs/>
          <w:sz w:val="28"/>
          <w:szCs w:val="28"/>
        </w:rPr>
      </w:pPr>
      <w:r w:rsidRPr="005E3A56">
        <w:rPr>
          <w:bCs/>
          <w:iCs/>
          <w:sz w:val="28"/>
          <w:szCs w:val="28"/>
        </w:rPr>
        <w:t>рост и развитие человеческого капитала;</w:t>
      </w:r>
    </w:p>
    <w:p w14:paraId="0B10CF57" w14:textId="77777777" w:rsidR="005E3A56" w:rsidRPr="005E3A56" w:rsidRDefault="005E3A56" w:rsidP="005E3A56">
      <w:pPr>
        <w:ind w:firstLine="709"/>
        <w:jc w:val="both"/>
        <w:rPr>
          <w:bCs/>
          <w:iCs/>
          <w:sz w:val="28"/>
          <w:szCs w:val="28"/>
        </w:rPr>
      </w:pPr>
      <w:r w:rsidRPr="005E3A56">
        <w:rPr>
          <w:bCs/>
          <w:iCs/>
          <w:sz w:val="28"/>
          <w:szCs w:val="28"/>
        </w:rPr>
        <w:t>увеличение ненефтегазовых доходов федерального бюджета;</w:t>
      </w:r>
    </w:p>
    <w:p w14:paraId="1EEF03A4" w14:textId="77777777" w:rsidR="005E3A56" w:rsidRDefault="005E3A56" w:rsidP="005E3A56">
      <w:pPr>
        <w:ind w:firstLine="709"/>
        <w:jc w:val="both"/>
        <w:rPr>
          <w:bCs/>
          <w:iCs/>
          <w:sz w:val="28"/>
          <w:szCs w:val="28"/>
        </w:rPr>
      </w:pPr>
      <w:r w:rsidRPr="005E3A56">
        <w:rPr>
          <w:bCs/>
          <w:iCs/>
          <w:sz w:val="28"/>
          <w:szCs w:val="28"/>
        </w:rPr>
        <w:t xml:space="preserve">содействие достижению Целей в области устойчивого развития на период до 2030 года, утвержденных резолюцией ООН "Преобразование нашего мира: повестка дня в области устойчивого развития на период до 2030 года"; </w:t>
      </w:r>
    </w:p>
    <w:p w14:paraId="526B658C" w14:textId="77777777" w:rsidR="005E3A56" w:rsidRDefault="005E3A56" w:rsidP="005E3A56">
      <w:pPr>
        <w:ind w:firstLine="709"/>
        <w:jc w:val="both"/>
        <w:rPr>
          <w:bCs/>
          <w:iCs/>
          <w:sz w:val="28"/>
          <w:szCs w:val="28"/>
        </w:rPr>
      </w:pPr>
      <w:r w:rsidRPr="005E3A56">
        <w:rPr>
          <w:bCs/>
          <w:iCs/>
          <w:sz w:val="28"/>
          <w:szCs w:val="28"/>
        </w:rPr>
        <w:t>повышение общественного статуса и значимости объединений работодателей и объединений</w:t>
      </w:r>
      <w:r w:rsidRPr="005E3A56">
        <w:rPr>
          <w:bCs/>
          <w:iCs/>
          <w:color w:val="FF0000"/>
          <w:sz w:val="28"/>
          <w:szCs w:val="28"/>
        </w:rPr>
        <w:t xml:space="preserve"> </w:t>
      </w:r>
      <w:r w:rsidRPr="005E3A56">
        <w:rPr>
          <w:bCs/>
          <w:iCs/>
          <w:sz w:val="28"/>
          <w:szCs w:val="28"/>
        </w:rPr>
        <w:t>профсоюзов в развитии экономики страны;</w:t>
      </w:r>
    </w:p>
    <w:p w14:paraId="7D2383D2" w14:textId="77777777" w:rsidR="005E3A56" w:rsidRDefault="005E3A56" w:rsidP="005E3A56">
      <w:pPr>
        <w:ind w:firstLine="709"/>
        <w:jc w:val="both"/>
        <w:rPr>
          <w:bCs/>
          <w:iCs/>
          <w:sz w:val="28"/>
          <w:szCs w:val="28"/>
        </w:rPr>
      </w:pPr>
      <w:r w:rsidRPr="005E3A56">
        <w:rPr>
          <w:bCs/>
          <w:iCs/>
          <w:sz w:val="28"/>
          <w:szCs w:val="28"/>
        </w:rPr>
        <w:t>обеспечение роста производительности труда, прежде всего за счет модернизации технологий и технического переоснащения, совершенствование правового регулирования в части создания условий для повышения производительности труда</w:t>
      </w:r>
      <w:r w:rsidR="0062422A">
        <w:rPr>
          <w:bCs/>
          <w:iCs/>
          <w:sz w:val="28"/>
          <w:szCs w:val="28"/>
        </w:rPr>
        <w:t>;</w:t>
      </w:r>
    </w:p>
    <w:p w14:paraId="568518EE" w14:textId="77777777" w:rsidR="0062422A" w:rsidRPr="00D43338" w:rsidRDefault="0062422A" w:rsidP="0062422A">
      <w:pPr>
        <w:keepNext/>
        <w:keepLines/>
        <w:ind w:firstLine="703"/>
        <w:jc w:val="both"/>
        <w:textAlignment w:val="baseline"/>
        <w:rPr>
          <w:rFonts w:eastAsia="Calibri"/>
          <w:sz w:val="28"/>
          <w:szCs w:val="28"/>
        </w:rPr>
      </w:pPr>
      <w:r w:rsidRPr="00D43338">
        <w:rPr>
          <w:rFonts w:eastAsia="Calibri"/>
          <w:sz w:val="28"/>
          <w:szCs w:val="28"/>
        </w:rPr>
        <w:lastRenderedPageBreak/>
        <w:t>содействие повышению эффективности мер, препятствующих оттоку капитала;</w:t>
      </w:r>
    </w:p>
    <w:p w14:paraId="4B1A563A" w14:textId="77777777" w:rsidR="0062422A" w:rsidRDefault="0062422A" w:rsidP="0062422A">
      <w:pPr>
        <w:ind w:firstLine="709"/>
        <w:jc w:val="both"/>
        <w:rPr>
          <w:bCs/>
          <w:iCs/>
          <w:sz w:val="28"/>
          <w:szCs w:val="28"/>
        </w:rPr>
      </w:pPr>
      <w:r w:rsidRPr="00D43338">
        <w:rPr>
          <w:sz w:val="28"/>
          <w:szCs w:val="28"/>
        </w:rPr>
        <w:t>повышение привлекательности российской юрисдикции для ведения предпринимательской деятельности и реализации инвестиционных проектов.</w:t>
      </w:r>
    </w:p>
    <w:p w14:paraId="4C6ABAE6" w14:textId="77777777" w:rsidR="005E3A56" w:rsidRPr="005E3A56" w:rsidRDefault="005E3A56" w:rsidP="005E3A56">
      <w:pPr>
        <w:ind w:firstLine="709"/>
        <w:jc w:val="both"/>
        <w:rPr>
          <w:sz w:val="28"/>
          <w:szCs w:val="28"/>
        </w:rPr>
      </w:pPr>
      <w:r w:rsidRPr="005E3A56">
        <w:rPr>
          <w:sz w:val="28"/>
          <w:szCs w:val="28"/>
        </w:rPr>
        <w:t>Учитывая, что достижение этих целей невозможно без перехода к новой модели развития, в основе которой лежит баланс интересов общества, государства и бизнеса, Стороны признают необходимость осуществления преобразований во всех сферах государственного регулирования с учетом развития системы государственного стратегического планирования и управления.</w:t>
      </w:r>
    </w:p>
    <w:p w14:paraId="3590DC80" w14:textId="77777777" w:rsidR="0062422A" w:rsidRDefault="005E3A56" w:rsidP="0062422A">
      <w:pPr>
        <w:ind w:firstLine="709"/>
        <w:jc w:val="both"/>
        <w:rPr>
          <w:bCs/>
          <w:iCs/>
          <w:sz w:val="28"/>
          <w:szCs w:val="28"/>
        </w:rPr>
      </w:pPr>
      <w:r w:rsidRPr="005E3A56">
        <w:rPr>
          <w:bCs/>
          <w:iCs/>
          <w:sz w:val="28"/>
          <w:szCs w:val="28"/>
        </w:rPr>
        <w:t>В условиях решения задач технологического суверенитета, осуществления структурной трансформации экономики и противодействия внешним вызовам, в том числе введения беспрецедентных по жесткости санкций и ограничений Стороны договорились проводить анализ состояния бизнес-среды в стране, на основе которого формировать предложения о дополнительных мерах поддержки бизнеса для решения стоящих перед страной масштабных задач и ответа на новые вызовы, стимулирования предпринимательства и повышения инвестиционной привлекательности отраслей российской экономики на внутреннем и внешних рынках.</w:t>
      </w:r>
    </w:p>
    <w:p w14:paraId="1167F744" w14:textId="77777777" w:rsidR="0062422A" w:rsidRDefault="005E3A56" w:rsidP="0062422A">
      <w:pPr>
        <w:ind w:firstLine="709"/>
        <w:jc w:val="both"/>
        <w:rPr>
          <w:sz w:val="28"/>
          <w:szCs w:val="28"/>
        </w:rPr>
      </w:pPr>
      <w:r w:rsidRPr="005E3A56">
        <w:rPr>
          <w:sz w:val="28"/>
          <w:szCs w:val="28"/>
        </w:rPr>
        <w:t xml:space="preserve">1.1. В целях повышения эффективности системы государственного управления и развития системы государственного стратегического планирования, определяющей перспективные направления социально-экономического развития страны и направляющей на их реализацию механизмы государственного управления и регулирования, Стороны принимают на себя обязательства: </w:t>
      </w:r>
    </w:p>
    <w:p w14:paraId="5C859A3B" w14:textId="77777777" w:rsidR="0062422A" w:rsidRDefault="005E3A56" w:rsidP="0062422A">
      <w:pPr>
        <w:ind w:firstLine="709"/>
        <w:jc w:val="both"/>
        <w:rPr>
          <w:bCs/>
          <w:iCs/>
          <w:sz w:val="28"/>
          <w:szCs w:val="28"/>
        </w:rPr>
      </w:pPr>
      <w:r w:rsidRPr="005E3A56">
        <w:rPr>
          <w:bCs/>
          <w:iCs/>
          <w:sz w:val="28"/>
          <w:szCs w:val="28"/>
        </w:rPr>
        <w:t xml:space="preserve">содействовать повышению эффективности стратегического планирования в Российской Федерации на всех уровнях управления и обеспечению </w:t>
      </w:r>
      <w:proofErr w:type="spellStart"/>
      <w:r w:rsidRPr="005E3A56">
        <w:rPr>
          <w:bCs/>
          <w:iCs/>
          <w:sz w:val="28"/>
          <w:szCs w:val="28"/>
        </w:rPr>
        <w:t>взаимоувязки</w:t>
      </w:r>
      <w:proofErr w:type="spellEnd"/>
      <w:r w:rsidRPr="005E3A56">
        <w:rPr>
          <w:bCs/>
          <w:iCs/>
          <w:sz w:val="28"/>
          <w:szCs w:val="28"/>
        </w:rPr>
        <w:t xml:space="preserve"> стратегических документов, участвовать в подготовке, в том числе путем представления предложений стратегических документов, которые затрагивают социально-трудовые и иные связанные с ними отношения; </w:t>
      </w:r>
    </w:p>
    <w:p w14:paraId="0C7AC1EC" w14:textId="77777777" w:rsidR="0062422A" w:rsidRDefault="005E3A56" w:rsidP="0062422A">
      <w:pPr>
        <w:ind w:firstLine="709"/>
        <w:jc w:val="both"/>
        <w:rPr>
          <w:sz w:val="28"/>
          <w:szCs w:val="28"/>
        </w:rPr>
      </w:pPr>
      <w:r w:rsidRPr="005E3A56">
        <w:rPr>
          <w:bCs/>
          <w:iCs/>
          <w:sz w:val="28"/>
          <w:szCs w:val="28"/>
        </w:rPr>
        <w:t xml:space="preserve">участвовать и предоставлять предложения при рассмотрении основных параметров среднесрочного и долгосрочного прогноза социально-экономического развития; </w:t>
      </w:r>
      <w:r w:rsidRPr="005E3A56">
        <w:rPr>
          <w:sz w:val="28"/>
          <w:szCs w:val="28"/>
        </w:rPr>
        <w:t xml:space="preserve">включать задачи по кадровому обеспечению отраслей и росту заработной платы работников в отраслевые документы стратегического планирования, в том числе в государственные программы Российской Федерации и их структурные элементы, а также национальные проекты;  </w:t>
      </w:r>
    </w:p>
    <w:p w14:paraId="5C6E3135" w14:textId="77777777" w:rsidR="005E3A56" w:rsidRPr="005E3A56" w:rsidRDefault="005E3A56" w:rsidP="0062422A">
      <w:pPr>
        <w:ind w:firstLine="709"/>
        <w:jc w:val="both"/>
        <w:rPr>
          <w:rStyle w:val="normaltextrun"/>
          <w:b/>
          <w:sz w:val="28"/>
          <w:szCs w:val="28"/>
          <w:highlight w:val="yellow"/>
        </w:rPr>
      </w:pPr>
      <w:r w:rsidRPr="005E3A56">
        <w:rPr>
          <w:bCs/>
          <w:iCs/>
          <w:sz w:val="28"/>
          <w:szCs w:val="28"/>
        </w:rPr>
        <w:t xml:space="preserve">участвовать в ежегодной подготовке пятилетнего прогноза потребности в кадрах на уровне всей экономики, содействовать включению в основные отраслевые стратегии, госпрограммы, федеральные проекты вопросов развития кадрового потенциала, обеспечивающих актуализацию программ подготовки кадров с учетом современных технологий, а также обеспечить согласованность программ и проектов, затрагивающих вопросы кадрового потенциала, между собой; </w:t>
      </w:r>
    </w:p>
    <w:p w14:paraId="0A629A1F" w14:textId="77777777" w:rsidR="005E3A56" w:rsidRPr="005E3A56" w:rsidRDefault="005E3A56" w:rsidP="005E3A56">
      <w:pPr>
        <w:ind w:firstLine="709"/>
        <w:jc w:val="both"/>
        <w:rPr>
          <w:sz w:val="28"/>
          <w:szCs w:val="28"/>
        </w:rPr>
      </w:pPr>
      <w:r w:rsidRPr="005E3A56">
        <w:rPr>
          <w:sz w:val="28"/>
          <w:szCs w:val="28"/>
        </w:rPr>
        <w:lastRenderedPageBreak/>
        <w:t>обеспечивать участие объединений работодателей и объединений профсоюзов в разработке и экспертизе нормативных правовых актов, которые затрагивают социально-трудовые и иные связанные с ними отношения;</w:t>
      </w:r>
    </w:p>
    <w:p w14:paraId="03BF3EE7" w14:textId="77777777" w:rsidR="005E3A56" w:rsidRPr="005E3A56" w:rsidRDefault="005E3A56" w:rsidP="005E3A56">
      <w:pPr>
        <w:ind w:firstLine="709"/>
        <w:jc w:val="both"/>
        <w:rPr>
          <w:bCs/>
          <w:iCs/>
          <w:sz w:val="28"/>
          <w:szCs w:val="28"/>
        </w:rPr>
      </w:pPr>
      <w:r w:rsidRPr="005E3A56">
        <w:rPr>
          <w:bCs/>
          <w:iCs/>
          <w:sz w:val="28"/>
          <w:szCs w:val="28"/>
        </w:rPr>
        <w:t xml:space="preserve">обеспечивать участие объединений работодателей и объединений профсоюзов </w:t>
      </w:r>
      <w:r w:rsidRPr="00AB2404">
        <w:rPr>
          <w:bCs/>
          <w:iCs/>
          <w:sz w:val="28"/>
          <w:szCs w:val="28"/>
        </w:rPr>
        <w:t>в соответствии с действующим законодательством</w:t>
      </w:r>
      <w:r w:rsidRPr="005E3A56">
        <w:rPr>
          <w:bCs/>
          <w:iCs/>
          <w:sz w:val="28"/>
          <w:szCs w:val="28"/>
        </w:rPr>
        <w:t xml:space="preserve"> в подготовке и обсуждении проектов законодательных актов, нормативных правовых и других актов органов государственной власти, касающихся законодательства о банкротстве и регулирования деятельности арбитражных управляющих, с целью усиления реабилитационной (восстановительной) направленности применения процедур банкротства для предприятий </w:t>
      </w:r>
      <w:proofErr w:type="gramStart"/>
      <w:r w:rsidRPr="005E3A56">
        <w:rPr>
          <w:bCs/>
          <w:iCs/>
          <w:sz w:val="28"/>
          <w:szCs w:val="28"/>
        </w:rPr>
        <w:t>и  развития</w:t>
      </w:r>
      <w:proofErr w:type="gramEnd"/>
      <w:r w:rsidRPr="005E3A56">
        <w:rPr>
          <w:bCs/>
          <w:iCs/>
          <w:sz w:val="28"/>
          <w:szCs w:val="28"/>
        </w:rPr>
        <w:t xml:space="preserve"> экономики в целом;</w:t>
      </w:r>
    </w:p>
    <w:p w14:paraId="5ADCDAC4" w14:textId="77777777" w:rsidR="005E3A56" w:rsidRPr="005E3A56" w:rsidRDefault="005E3A56" w:rsidP="005E3A56">
      <w:pPr>
        <w:ind w:firstLine="709"/>
        <w:jc w:val="both"/>
        <w:rPr>
          <w:rStyle w:val="normaltextrun"/>
          <w:b/>
          <w:sz w:val="28"/>
          <w:szCs w:val="28"/>
        </w:rPr>
      </w:pPr>
      <w:r w:rsidRPr="005E3A56">
        <w:rPr>
          <w:rStyle w:val="normaltextrun"/>
          <w:sz w:val="28"/>
          <w:szCs w:val="28"/>
        </w:rPr>
        <w:t>обеспечивать развитие электронного взаимодействия общероссийских объединений профсоюзов, общероссийских объединений работодателей и органов государственной власти в соответствии с действующим законодательством</w:t>
      </w:r>
      <w:r w:rsidRPr="005E3A56">
        <w:rPr>
          <w:rStyle w:val="normaltextrun"/>
          <w:b/>
          <w:sz w:val="28"/>
          <w:szCs w:val="28"/>
        </w:rPr>
        <w:t xml:space="preserve">. </w:t>
      </w:r>
    </w:p>
    <w:p w14:paraId="65C1698B" w14:textId="77777777" w:rsidR="005E3A56" w:rsidRPr="005E3A56" w:rsidRDefault="005E3A56" w:rsidP="005E3A56">
      <w:pPr>
        <w:ind w:firstLine="709"/>
        <w:jc w:val="both"/>
        <w:rPr>
          <w:sz w:val="28"/>
          <w:szCs w:val="28"/>
        </w:rPr>
      </w:pPr>
      <w:r w:rsidRPr="005E3A56">
        <w:rPr>
          <w:sz w:val="28"/>
          <w:szCs w:val="28"/>
        </w:rPr>
        <w:t xml:space="preserve">1.2. Стороны признают основными целями денежно-кредитной политики: </w:t>
      </w:r>
    </w:p>
    <w:p w14:paraId="47FAD941" w14:textId="77777777" w:rsidR="005E3A56" w:rsidRPr="005E3A56" w:rsidRDefault="005E3A56" w:rsidP="005E3A56">
      <w:pPr>
        <w:ind w:firstLine="709"/>
        <w:jc w:val="both"/>
        <w:rPr>
          <w:bCs/>
          <w:iCs/>
          <w:sz w:val="28"/>
          <w:szCs w:val="28"/>
        </w:rPr>
      </w:pPr>
      <w:r w:rsidRPr="005E3A56">
        <w:rPr>
          <w:bCs/>
          <w:iCs/>
          <w:sz w:val="28"/>
          <w:szCs w:val="28"/>
        </w:rPr>
        <w:t xml:space="preserve">повышение независимости и устойчивости денежно-кредитной и финансовой системы; </w:t>
      </w:r>
    </w:p>
    <w:p w14:paraId="7D6D71B2" w14:textId="77777777" w:rsidR="005E3A56" w:rsidRPr="005E3A56" w:rsidRDefault="005E3A56" w:rsidP="005E3A56">
      <w:pPr>
        <w:ind w:firstLine="709"/>
        <w:jc w:val="both"/>
        <w:rPr>
          <w:bCs/>
          <w:iCs/>
          <w:sz w:val="28"/>
          <w:szCs w:val="28"/>
        </w:rPr>
      </w:pPr>
      <w:r w:rsidRPr="005E3A56">
        <w:rPr>
          <w:bCs/>
          <w:iCs/>
          <w:sz w:val="28"/>
          <w:szCs w:val="28"/>
        </w:rPr>
        <w:t xml:space="preserve">обеспечение финансовой стабильности, в том числе недопущение резких колебаний курса национальной валюты; </w:t>
      </w:r>
    </w:p>
    <w:p w14:paraId="6AAFA6C2" w14:textId="77777777" w:rsidR="005E3A56" w:rsidRPr="005E3A56" w:rsidRDefault="005E3A56" w:rsidP="005E3A56">
      <w:pPr>
        <w:ind w:firstLine="709"/>
        <w:jc w:val="both"/>
        <w:rPr>
          <w:bCs/>
          <w:iCs/>
          <w:sz w:val="28"/>
          <w:szCs w:val="28"/>
        </w:rPr>
      </w:pPr>
      <w:r w:rsidRPr="005E3A56">
        <w:rPr>
          <w:bCs/>
          <w:iCs/>
          <w:sz w:val="28"/>
          <w:szCs w:val="28"/>
        </w:rPr>
        <w:t xml:space="preserve">обеспечение доступного кредитования для отечественных предприятий реального сектора экономики и инновационных предприятий, в том числе реализацию мер поддержки проектов в сфере импортозамещения и обеспечения технологического  суверенитета. </w:t>
      </w:r>
    </w:p>
    <w:p w14:paraId="6F9D4C4C" w14:textId="77777777" w:rsidR="005E3A56" w:rsidRPr="005E3A56" w:rsidRDefault="005E3A56" w:rsidP="005E3A56">
      <w:pPr>
        <w:ind w:firstLine="709"/>
        <w:jc w:val="both"/>
        <w:rPr>
          <w:bCs/>
          <w:iCs/>
          <w:sz w:val="28"/>
          <w:szCs w:val="28"/>
        </w:rPr>
      </w:pPr>
      <w:r w:rsidRPr="005E3A56">
        <w:rPr>
          <w:bCs/>
          <w:iCs/>
          <w:sz w:val="28"/>
          <w:szCs w:val="28"/>
        </w:rPr>
        <w:t xml:space="preserve">1.3. Стороны считают, что бюджетная политика должна быть ориентирована на поддержку роста человеческого капитала, на усиление социальной защиты граждан, снижение экономического и социального неравенства, стимулирование повышения конкурентоспособности российской экономики и изменение ее структуры для обеспечения устойчивых темпов роста. </w:t>
      </w:r>
    </w:p>
    <w:p w14:paraId="0084E810" w14:textId="77777777" w:rsidR="005E3A56" w:rsidRPr="005E3A56" w:rsidRDefault="005E3A56" w:rsidP="005E3A56">
      <w:pPr>
        <w:ind w:firstLine="709"/>
        <w:jc w:val="both"/>
        <w:rPr>
          <w:bCs/>
          <w:iCs/>
          <w:sz w:val="28"/>
          <w:szCs w:val="28"/>
        </w:rPr>
      </w:pPr>
      <w:r w:rsidRPr="005E3A56">
        <w:rPr>
          <w:bCs/>
          <w:iCs/>
          <w:sz w:val="28"/>
          <w:szCs w:val="28"/>
        </w:rPr>
        <w:t xml:space="preserve">В связи с этим Стороны принимают на себя следующие обязательства: </w:t>
      </w:r>
    </w:p>
    <w:p w14:paraId="05C76962" w14:textId="77777777" w:rsidR="005E3A56" w:rsidRPr="005E3A56" w:rsidRDefault="005E3A56" w:rsidP="005E3A56">
      <w:pPr>
        <w:ind w:firstLine="709"/>
        <w:jc w:val="both"/>
        <w:rPr>
          <w:bCs/>
          <w:iCs/>
          <w:sz w:val="28"/>
          <w:szCs w:val="28"/>
        </w:rPr>
      </w:pPr>
      <w:r w:rsidRPr="005E3A56">
        <w:rPr>
          <w:bCs/>
          <w:iCs/>
          <w:sz w:val="28"/>
          <w:szCs w:val="28"/>
        </w:rPr>
        <w:t>принимать участие в обсуждении и рассмотрении основных направлений бюджетной, налоговой политики и таможенно-тарифной политики на среднесрочную перспективу, в том числе по прогнозам консолидированного бюджета Российской Федерации, основным параметрам проекта федерального бюджета в рамках формирования и реализации государственных программ Российской Федерации и основным параметрам прогноза социально-экономического развития Российской Федерации, в период между внесением их в Правительство Российской Федерации и рассмотрением на заседании Правительства Российской Федерации;</w:t>
      </w:r>
    </w:p>
    <w:p w14:paraId="4E229797" w14:textId="77777777" w:rsidR="005E3A56" w:rsidRPr="005E3A56" w:rsidRDefault="005E3A56" w:rsidP="005E3A56">
      <w:pPr>
        <w:ind w:firstLine="709"/>
        <w:jc w:val="both"/>
        <w:rPr>
          <w:bCs/>
          <w:iCs/>
          <w:sz w:val="28"/>
          <w:szCs w:val="28"/>
        </w:rPr>
      </w:pPr>
      <w:r w:rsidRPr="005E3A56">
        <w:rPr>
          <w:bCs/>
          <w:iCs/>
          <w:sz w:val="28"/>
          <w:szCs w:val="28"/>
        </w:rPr>
        <w:t xml:space="preserve">исходить при подготовке проекта федерального закона о федеральном бюджете из приоритетности сфер, направленных на обеспечение технологического суверенитета, сохранение и развитие человеческого </w:t>
      </w:r>
      <w:r w:rsidRPr="005E3A56">
        <w:rPr>
          <w:bCs/>
          <w:iCs/>
          <w:sz w:val="28"/>
          <w:szCs w:val="28"/>
        </w:rPr>
        <w:lastRenderedPageBreak/>
        <w:t xml:space="preserve">капитала, в том числе здравоохранения, образования, науки, активной занятости, развитие инженерной, транспортной и социальной инфраструктуры; </w:t>
      </w:r>
    </w:p>
    <w:p w14:paraId="201E49AB" w14:textId="77777777" w:rsidR="005E3A56" w:rsidRPr="005E3A56" w:rsidRDefault="005E3A56" w:rsidP="005E3A56">
      <w:pPr>
        <w:ind w:firstLine="709"/>
        <w:jc w:val="both"/>
        <w:rPr>
          <w:rStyle w:val="normaltextrun"/>
          <w:sz w:val="28"/>
          <w:szCs w:val="28"/>
        </w:rPr>
      </w:pPr>
      <w:r w:rsidRPr="005E3A56">
        <w:rPr>
          <w:bCs/>
          <w:iCs/>
          <w:sz w:val="28"/>
          <w:szCs w:val="28"/>
        </w:rPr>
        <w:t xml:space="preserve">проводить консультации по разработке и реализации мер по увеличению ненефтегазовых доходов федерального бюджета; </w:t>
      </w:r>
    </w:p>
    <w:p w14:paraId="44FCD620" w14:textId="77777777" w:rsidR="005E3A56" w:rsidRPr="005E3A56" w:rsidRDefault="005E3A56" w:rsidP="005E3A56">
      <w:pPr>
        <w:ind w:firstLine="709"/>
        <w:jc w:val="both"/>
        <w:rPr>
          <w:bCs/>
          <w:iCs/>
          <w:sz w:val="28"/>
          <w:szCs w:val="28"/>
        </w:rPr>
      </w:pPr>
      <w:r w:rsidRPr="005E3A56">
        <w:rPr>
          <w:bCs/>
          <w:iCs/>
          <w:sz w:val="28"/>
          <w:szCs w:val="28"/>
        </w:rPr>
        <w:t xml:space="preserve">учитывать при подготовке проекта федерального закона о федеральном бюджете обязательства, предусмотренные Соглашением, и предложения Комиссии, требующие финансирования из федерального бюджета; </w:t>
      </w:r>
    </w:p>
    <w:p w14:paraId="32AF5B86" w14:textId="77777777" w:rsidR="005E3A56" w:rsidRPr="005E3A56" w:rsidRDefault="005E3A56" w:rsidP="005E3A56">
      <w:pPr>
        <w:ind w:firstLine="709"/>
        <w:jc w:val="both"/>
        <w:rPr>
          <w:rStyle w:val="normaltextrun"/>
          <w:sz w:val="28"/>
          <w:szCs w:val="28"/>
        </w:rPr>
      </w:pPr>
      <w:r w:rsidRPr="005E3A56">
        <w:rPr>
          <w:bCs/>
          <w:iCs/>
          <w:sz w:val="28"/>
          <w:szCs w:val="28"/>
        </w:rPr>
        <w:t>формировать политику в сфере межбюджетных отношений, направленную на сокращение дифференциации в уровне экономического развития и бюджетной обеспеченности субъектов Российской Федерации;</w:t>
      </w:r>
    </w:p>
    <w:p w14:paraId="0C56EB9D" w14:textId="77777777" w:rsidR="005E3A56" w:rsidRPr="005E3A56" w:rsidRDefault="005E3A56" w:rsidP="005E3A56">
      <w:pPr>
        <w:keepNext/>
        <w:keepLines/>
        <w:autoSpaceDE w:val="0"/>
        <w:autoSpaceDN w:val="0"/>
        <w:ind w:firstLine="709"/>
        <w:jc w:val="both"/>
        <w:rPr>
          <w:rStyle w:val="normaltextrun"/>
          <w:b/>
          <w:sz w:val="28"/>
          <w:szCs w:val="28"/>
        </w:rPr>
      </w:pPr>
      <w:r w:rsidRPr="005E3A56">
        <w:rPr>
          <w:bCs/>
          <w:iCs/>
          <w:sz w:val="28"/>
          <w:szCs w:val="28"/>
        </w:rPr>
        <w:t>содействовать повышению эффективности бюджетных расходов и устранению неэффективного и нецелевого расходования бюджетных средств;</w:t>
      </w:r>
    </w:p>
    <w:p w14:paraId="7D99A7E5" w14:textId="77777777" w:rsidR="005E3A56" w:rsidRPr="005E3A56" w:rsidRDefault="005E3A56" w:rsidP="005E3A56">
      <w:pPr>
        <w:keepNext/>
        <w:keepLines/>
        <w:autoSpaceDE w:val="0"/>
        <w:autoSpaceDN w:val="0"/>
        <w:ind w:firstLine="709"/>
        <w:jc w:val="both"/>
        <w:rPr>
          <w:bCs/>
          <w:iCs/>
          <w:sz w:val="28"/>
          <w:szCs w:val="28"/>
        </w:rPr>
      </w:pPr>
      <w:r w:rsidRPr="005E3A56">
        <w:rPr>
          <w:bCs/>
          <w:iCs/>
          <w:sz w:val="28"/>
          <w:szCs w:val="28"/>
        </w:rPr>
        <w:t>содействовать стимулированию инвестиционного и потребительского спроса.</w:t>
      </w:r>
    </w:p>
    <w:p w14:paraId="0ACAEF6F" w14:textId="77777777" w:rsidR="005E3A56" w:rsidRPr="005E3A56" w:rsidRDefault="005E3A56" w:rsidP="005E3A56">
      <w:pPr>
        <w:keepNext/>
        <w:keepLines/>
        <w:autoSpaceDE w:val="0"/>
        <w:autoSpaceDN w:val="0"/>
        <w:ind w:firstLine="709"/>
        <w:jc w:val="both"/>
        <w:rPr>
          <w:b/>
          <w:sz w:val="28"/>
          <w:szCs w:val="28"/>
        </w:rPr>
      </w:pPr>
      <w:r w:rsidRPr="005E3A56">
        <w:rPr>
          <w:bCs/>
          <w:iCs/>
          <w:sz w:val="28"/>
          <w:szCs w:val="28"/>
        </w:rPr>
        <w:t>1.4. В рамках проведения эффективной налоговой политики с целью устранения социального и экономического неравенства Стороны принимают на себя обязательства:</w:t>
      </w:r>
    </w:p>
    <w:p w14:paraId="265036E3" w14:textId="77777777" w:rsidR="005E3A56" w:rsidRPr="005E3A56" w:rsidRDefault="005E3A56" w:rsidP="005E3A56">
      <w:pPr>
        <w:keepNext/>
        <w:keepLines/>
        <w:ind w:firstLine="709"/>
        <w:jc w:val="both"/>
        <w:rPr>
          <w:bCs/>
          <w:iCs/>
          <w:sz w:val="28"/>
          <w:szCs w:val="28"/>
        </w:rPr>
      </w:pPr>
      <w:r w:rsidRPr="005E3A56">
        <w:rPr>
          <w:bCs/>
          <w:iCs/>
          <w:sz w:val="28"/>
          <w:szCs w:val="28"/>
        </w:rPr>
        <w:t>совершенствовать налоговую политику, мотивирующую долгосрочное инвестиционное развитие организаций, внедрение высокотехнологичных рабочих мест, сокращение "серого" рынка труда;</w:t>
      </w:r>
    </w:p>
    <w:p w14:paraId="6E5679D4" w14:textId="77777777" w:rsidR="005E3A56" w:rsidRDefault="005E3A56" w:rsidP="005E3A56">
      <w:pPr>
        <w:autoSpaceDE w:val="0"/>
        <w:autoSpaceDN w:val="0"/>
        <w:adjustRightInd w:val="0"/>
        <w:ind w:firstLine="709"/>
        <w:jc w:val="both"/>
        <w:rPr>
          <w:bCs/>
          <w:iCs/>
          <w:sz w:val="28"/>
          <w:szCs w:val="28"/>
        </w:rPr>
      </w:pPr>
      <w:r w:rsidRPr="005E3A56">
        <w:rPr>
          <w:bCs/>
          <w:iCs/>
          <w:sz w:val="28"/>
          <w:szCs w:val="28"/>
        </w:rPr>
        <w:t xml:space="preserve">содействовать повышению эффективности и справедливости налогообложения, в том числе в части налога на доходы физических лиц, </w:t>
      </w:r>
    </w:p>
    <w:p w14:paraId="068CB248" w14:textId="77777777" w:rsidR="0062422A" w:rsidRPr="0062422A" w:rsidRDefault="0053798A" w:rsidP="0062422A">
      <w:pPr>
        <w:keepNext/>
        <w:keepLines/>
        <w:ind w:firstLine="708"/>
        <w:jc w:val="both"/>
        <w:rPr>
          <w:bCs/>
          <w:iCs/>
          <w:sz w:val="24"/>
          <w:szCs w:val="24"/>
        </w:rPr>
      </w:pPr>
      <w:r w:rsidRPr="00D43338">
        <w:rPr>
          <w:bCs/>
          <w:iCs/>
          <w:sz w:val="28"/>
        </w:rPr>
        <w:t>проработать</w:t>
      </w:r>
      <w:r w:rsidR="0062422A" w:rsidRPr="00D43338">
        <w:rPr>
          <w:bCs/>
          <w:iCs/>
          <w:sz w:val="28"/>
        </w:rPr>
        <w:t xml:space="preserve"> предложения по исключению</w:t>
      </w:r>
      <w:r w:rsidR="0062422A" w:rsidRPr="00D43338">
        <w:rPr>
          <w:bCs/>
          <w:iCs/>
          <w:sz w:val="28"/>
          <w:szCs w:val="28"/>
        </w:rPr>
        <w:t xml:space="preserve"> повышенного налогообложения по налогу на доходы физических лиц при осуществлении трудовой деятельности за пределами Российской Федерации в рамках реализации межправительственных соглашений.</w:t>
      </w:r>
    </w:p>
    <w:p w14:paraId="5EA015CC" w14:textId="77777777" w:rsidR="005E3A56" w:rsidRPr="005E3A56" w:rsidRDefault="005E3A56" w:rsidP="005E3A56">
      <w:pPr>
        <w:autoSpaceDE w:val="0"/>
        <w:autoSpaceDN w:val="0"/>
        <w:adjustRightInd w:val="0"/>
        <w:ind w:firstLine="709"/>
        <w:jc w:val="both"/>
        <w:rPr>
          <w:bCs/>
          <w:iCs/>
          <w:sz w:val="28"/>
          <w:szCs w:val="28"/>
        </w:rPr>
      </w:pPr>
      <w:r w:rsidRPr="005E3A56">
        <w:rPr>
          <w:bCs/>
          <w:iCs/>
          <w:sz w:val="28"/>
          <w:szCs w:val="28"/>
        </w:rPr>
        <w:t>проработать вопрос обеспечения установления необлагаемого налогом на доходы физических лиц минимума доходов трудоспособного населения в размере прожиточного минимума.</w:t>
      </w:r>
    </w:p>
    <w:p w14:paraId="3E71224E" w14:textId="77777777" w:rsidR="005E3A56" w:rsidRPr="005E3A56" w:rsidRDefault="005E3A56" w:rsidP="005E3A56">
      <w:pPr>
        <w:autoSpaceDE w:val="0"/>
        <w:autoSpaceDN w:val="0"/>
        <w:adjustRightInd w:val="0"/>
        <w:ind w:firstLine="709"/>
        <w:jc w:val="both"/>
        <w:rPr>
          <w:bCs/>
          <w:iCs/>
          <w:sz w:val="28"/>
          <w:szCs w:val="28"/>
        </w:rPr>
      </w:pPr>
      <w:r w:rsidRPr="005E3A56">
        <w:rPr>
          <w:bCs/>
          <w:iCs/>
          <w:sz w:val="28"/>
          <w:szCs w:val="28"/>
        </w:rPr>
        <w:t xml:space="preserve">1.5. В целях формирования эффективной тарифно-ценовой политики, способствующей сокращению экономических и социальных диспропорций и их негативного влияния на экономику и доходы населения, включая согласованность такой политики с динамикой денежных доходов населения (домохозяйств), Стороны принимают обязательства: </w:t>
      </w:r>
    </w:p>
    <w:p w14:paraId="153DD318" w14:textId="77777777" w:rsidR="005E3A56" w:rsidRPr="005E3A56" w:rsidRDefault="005E3A56" w:rsidP="005E3A56">
      <w:pPr>
        <w:autoSpaceDE w:val="0"/>
        <w:autoSpaceDN w:val="0"/>
        <w:adjustRightInd w:val="0"/>
        <w:ind w:firstLine="709"/>
        <w:jc w:val="both"/>
        <w:rPr>
          <w:bCs/>
          <w:iCs/>
          <w:sz w:val="28"/>
          <w:szCs w:val="28"/>
        </w:rPr>
      </w:pPr>
      <w:r w:rsidRPr="005E3A56">
        <w:rPr>
          <w:bCs/>
          <w:iCs/>
          <w:sz w:val="28"/>
          <w:szCs w:val="28"/>
        </w:rPr>
        <w:t>проводить консультации по основным направлениям государственной ценовой и тарифной политики на стадии их разработки с оценкой последствий повышения тарифов для населения и отдельных видов экономической деятельности и учитывать предложения Сторон по минимизации негативного влияния повышения цен и регулируемых тарифов на уровень жизни населения и эффективность функционирования организаций и различных секторов экономики;</w:t>
      </w:r>
    </w:p>
    <w:p w14:paraId="7FD80181" w14:textId="77777777" w:rsidR="005E3A56" w:rsidRPr="005E3A56" w:rsidRDefault="005E3A56" w:rsidP="005E3A56">
      <w:pPr>
        <w:autoSpaceDE w:val="0"/>
        <w:autoSpaceDN w:val="0"/>
        <w:adjustRightInd w:val="0"/>
        <w:ind w:firstLine="709"/>
        <w:jc w:val="both"/>
        <w:rPr>
          <w:bCs/>
          <w:iCs/>
          <w:sz w:val="28"/>
          <w:szCs w:val="28"/>
        </w:rPr>
      </w:pPr>
      <w:r w:rsidRPr="005E3A56">
        <w:rPr>
          <w:bCs/>
          <w:iCs/>
          <w:sz w:val="28"/>
          <w:szCs w:val="28"/>
        </w:rPr>
        <w:t xml:space="preserve">рассматривать вопросы государственного контроля соблюдения установленных на федеральном уровне регулируемых цен  (тарифов) на  продукцию (услуги) субъектов естественных монополий, предельных цен и </w:t>
      </w:r>
      <w:r w:rsidRPr="005E3A56">
        <w:rPr>
          <w:bCs/>
          <w:iCs/>
          <w:sz w:val="28"/>
          <w:szCs w:val="28"/>
        </w:rPr>
        <w:lastRenderedPageBreak/>
        <w:t xml:space="preserve">тарифов на товары и услуги организаций коммунального комплекса с учетом отраслевых соглашений; </w:t>
      </w:r>
    </w:p>
    <w:p w14:paraId="1CBE9E23" w14:textId="77777777" w:rsidR="005E3A56" w:rsidRPr="005E3A56" w:rsidRDefault="005E3A56" w:rsidP="005E3A56">
      <w:pPr>
        <w:autoSpaceDE w:val="0"/>
        <w:autoSpaceDN w:val="0"/>
        <w:adjustRightInd w:val="0"/>
        <w:ind w:firstLine="709"/>
        <w:jc w:val="both"/>
        <w:rPr>
          <w:bCs/>
          <w:iCs/>
          <w:sz w:val="28"/>
          <w:szCs w:val="28"/>
        </w:rPr>
      </w:pPr>
      <w:r w:rsidRPr="005E3A56">
        <w:rPr>
          <w:bCs/>
          <w:iCs/>
          <w:sz w:val="28"/>
          <w:szCs w:val="28"/>
        </w:rPr>
        <w:t>участвовать в подготовке предложений по отдельным элементам тарифной политики, включая вопросы учета экономически обоснованных расходов работодателей на оплату труда персонала и расходы социального характера, предусмотренные отраслевыми соглашениями в сфере социального партнерства;</w:t>
      </w:r>
    </w:p>
    <w:p w14:paraId="57C56A52" w14:textId="77777777" w:rsidR="005E3A56" w:rsidRPr="005E3A56" w:rsidRDefault="005E3A56" w:rsidP="005E3A56">
      <w:pPr>
        <w:autoSpaceDE w:val="0"/>
        <w:autoSpaceDN w:val="0"/>
        <w:adjustRightInd w:val="0"/>
        <w:ind w:firstLine="709"/>
        <w:jc w:val="both"/>
        <w:rPr>
          <w:bCs/>
          <w:iCs/>
          <w:sz w:val="28"/>
          <w:szCs w:val="28"/>
        </w:rPr>
      </w:pPr>
      <w:r w:rsidRPr="005E3A56">
        <w:rPr>
          <w:bCs/>
          <w:iCs/>
          <w:sz w:val="28"/>
          <w:szCs w:val="28"/>
        </w:rPr>
        <w:t>участвовать в совершенствовании законодательной базы регулирования цен (тарифов) на продукцию (услуги) хозяйствующих субъектов, осуществляющих регулируемые виды деятельности;</w:t>
      </w:r>
    </w:p>
    <w:p w14:paraId="4B8CC22D" w14:textId="77777777" w:rsidR="005E3A56" w:rsidRPr="005E3A56" w:rsidRDefault="005E3A56" w:rsidP="005E3A56">
      <w:pPr>
        <w:autoSpaceDE w:val="0"/>
        <w:autoSpaceDN w:val="0"/>
        <w:adjustRightInd w:val="0"/>
        <w:ind w:firstLine="709"/>
        <w:jc w:val="both"/>
        <w:rPr>
          <w:rStyle w:val="normaltextrun"/>
          <w:sz w:val="28"/>
          <w:szCs w:val="28"/>
        </w:rPr>
      </w:pPr>
      <w:r w:rsidRPr="005E3A56">
        <w:rPr>
          <w:rStyle w:val="normaltextrun"/>
          <w:sz w:val="28"/>
          <w:szCs w:val="28"/>
        </w:rPr>
        <w:t xml:space="preserve">рассматривать вопросы о выполнении норм законодательства в части исполнения федеральными органами исполнительной власти и органами исполнительной власти субъектов Российской Федерации требований по учёту расходов работодателей на персонал в соответствии с нормами соглашений в сфере социального партнёрства; </w:t>
      </w:r>
    </w:p>
    <w:p w14:paraId="720211E2" w14:textId="77777777" w:rsidR="00A67851" w:rsidRDefault="005E3A56" w:rsidP="005E3A56">
      <w:pPr>
        <w:autoSpaceDE w:val="0"/>
        <w:autoSpaceDN w:val="0"/>
        <w:adjustRightInd w:val="0"/>
        <w:ind w:firstLine="709"/>
        <w:jc w:val="both"/>
        <w:rPr>
          <w:b/>
          <w:bCs/>
          <w:iCs/>
          <w:sz w:val="28"/>
          <w:szCs w:val="28"/>
        </w:rPr>
      </w:pPr>
      <w:r w:rsidRPr="00D43338">
        <w:rPr>
          <w:bCs/>
          <w:iCs/>
          <w:sz w:val="28"/>
          <w:szCs w:val="28"/>
        </w:rPr>
        <w:t>участвовать в обсуждении вопросов бюджетного финансирования работ, услуг в рамках выполнения государственных заданий, а также устанавливаемых на федеральном уровне регулируемых цен (тарифов) на продукцию (услуги) субъектов естественных монополий, предельных индексов и тарифов на товары и услуги организаций коммунального комплекса, в целях обеспечения достижения устойчиво высоких темпов экономического роста;</w:t>
      </w:r>
      <w:r w:rsidRPr="005E3A56">
        <w:rPr>
          <w:b/>
          <w:bCs/>
          <w:iCs/>
          <w:sz w:val="28"/>
          <w:szCs w:val="28"/>
        </w:rPr>
        <w:t xml:space="preserve"> </w:t>
      </w:r>
    </w:p>
    <w:p w14:paraId="54750DA0" w14:textId="77777777" w:rsidR="005E3A56" w:rsidRPr="005E3A56" w:rsidRDefault="005E3A56" w:rsidP="005E3A56">
      <w:pPr>
        <w:autoSpaceDE w:val="0"/>
        <w:autoSpaceDN w:val="0"/>
        <w:adjustRightInd w:val="0"/>
        <w:ind w:firstLine="709"/>
        <w:jc w:val="both"/>
        <w:rPr>
          <w:bCs/>
          <w:iCs/>
          <w:sz w:val="28"/>
          <w:szCs w:val="28"/>
        </w:rPr>
      </w:pPr>
      <w:r w:rsidRPr="005E3A56">
        <w:rPr>
          <w:bCs/>
          <w:iCs/>
          <w:sz w:val="28"/>
          <w:szCs w:val="28"/>
        </w:rPr>
        <w:t>участвовать в подготовке предложений по механизмам возмещения в полном объеме экономически обоснованных выпадающих доходов, образовавшихся на основании регуляторных решений в рамках государственного тарифного регулирования и иных аналогичных решений;</w:t>
      </w:r>
    </w:p>
    <w:p w14:paraId="29989D26" w14:textId="77777777" w:rsidR="005E3A56" w:rsidRPr="005E3A56" w:rsidRDefault="005E3A56" w:rsidP="005E3A56">
      <w:pPr>
        <w:autoSpaceDE w:val="0"/>
        <w:autoSpaceDN w:val="0"/>
        <w:adjustRightInd w:val="0"/>
        <w:ind w:firstLine="709"/>
        <w:jc w:val="both"/>
        <w:rPr>
          <w:bCs/>
          <w:iCs/>
          <w:sz w:val="28"/>
          <w:szCs w:val="28"/>
        </w:rPr>
      </w:pPr>
      <w:r w:rsidRPr="005E3A56">
        <w:rPr>
          <w:bCs/>
          <w:iCs/>
          <w:sz w:val="28"/>
          <w:szCs w:val="28"/>
        </w:rPr>
        <w:t>способствовать осуществлению эффективного контроля за соблюдением в субъектах Российской Федерации индексов изменения размера платы граждан за коммунальные услуги в Российской Федерации с учетом динамики роста заработной платы и доходов населения.</w:t>
      </w:r>
    </w:p>
    <w:p w14:paraId="5ED19577" w14:textId="77777777" w:rsidR="005E3A56" w:rsidRPr="005E3A56" w:rsidRDefault="005E3A56" w:rsidP="005E3A56">
      <w:pPr>
        <w:autoSpaceDE w:val="0"/>
        <w:autoSpaceDN w:val="0"/>
        <w:adjustRightInd w:val="0"/>
        <w:ind w:firstLine="709"/>
        <w:jc w:val="both"/>
        <w:rPr>
          <w:bCs/>
          <w:i/>
          <w:iCs/>
          <w:color w:val="FF0000"/>
          <w:sz w:val="28"/>
          <w:szCs w:val="28"/>
        </w:rPr>
      </w:pPr>
      <w:r w:rsidRPr="005E3A56">
        <w:rPr>
          <w:bCs/>
          <w:iCs/>
          <w:sz w:val="28"/>
          <w:szCs w:val="28"/>
        </w:rPr>
        <w:t>стимулировать развитие отечественного производства, рост научного потенциала страны путем повышения эффективности бюджетных расходов и содействия привлечению частного финансирования научно-исследовательских, опытно-конструкторских и технологических работ с целью ликвидации технологического отставания и обеспечения технологического суверенитета;</w:t>
      </w:r>
    </w:p>
    <w:p w14:paraId="295FEE31" w14:textId="77777777" w:rsidR="005E3A56" w:rsidRPr="005E3A56" w:rsidRDefault="005E3A56" w:rsidP="005E3A56">
      <w:pPr>
        <w:autoSpaceDE w:val="0"/>
        <w:autoSpaceDN w:val="0"/>
        <w:adjustRightInd w:val="0"/>
        <w:ind w:firstLine="709"/>
        <w:jc w:val="both"/>
        <w:rPr>
          <w:b/>
          <w:bCs/>
          <w:iCs/>
          <w:sz w:val="28"/>
          <w:szCs w:val="28"/>
        </w:rPr>
      </w:pPr>
      <w:r w:rsidRPr="005E3A56">
        <w:rPr>
          <w:bCs/>
          <w:iCs/>
          <w:sz w:val="28"/>
          <w:szCs w:val="28"/>
        </w:rPr>
        <w:t>обеспечить защиту внутреннего рынка путем повышения доступности товаров и услуг отечественных производителей, реализации крупномасштабных программ импортозамещения в ключевых отраслях промышленности и сельского хозяйства, обеспеченных необходимым объемом финансирования и эффективным государственным управлением и контролем;</w:t>
      </w:r>
    </w:p>
    <w:p w14:paraId="6041A038" w14:textId="77777777" w:rsidR="005E3A56" w:rsidRPr="005E3A56" w:rsidRDefault="005E3A56" w:rsidP="005E3A56">
      <w:pPr>
        <w:widowControl w:val="0"/>
        <w:autoSpaceDE w:val="0"/>
        <w:autoSpaceDN w:val="0"/>
        <w:ind w:firstLine="709"/>
        <w:jc w:val="both"/>
        <w:rPr>
          <w:bCs/>
          <w:iCs/>
          <w:sz w:val="28"/>
          <w:szCs w:val="28"/>
        </w:rPr>
      </w:pPr>
      <w:r w:rsidRPr="005E3A56">
        <w:rPr>
          <w:bCs/>
          <w:iCs/>
          <w:sz w:val="28"/>
          <w:szCs w:val="28"/>
        </w:rPr>
        <w:t xml:space="preserve">1.6. В рамках поддержания конкурентоспособности организаций и снижения импортозависимости, обеспечения защиты трудовых прав работников, поддержания доходов граждан Стороны принимают на себя </w:t>
      </w:r>
      <w:r w:rsidRPr="005E3A56">
        <w:rPr>
          <w:bCs/>
          <w:iCs/>
          <w:sz w:val="28"/>
          <w:szCs w:val="28"/>
        </w:rPr>
        <w:lastRenderedPageBreak/>
        <w:t xml:space="preserve">обязательства: </w:t>
      </w:r>
    </w:p>
    <w:p w14:paraId="50AC7D0D" w14:textId="77777777" w:rsidR="005E3A56" w:rsidRPr="005E3A56" w:rsidRDefault="005E3A56" w:rsidP="005E3A56">
      <w:pPr>
        <w:widowControl w:val="0"/>
        <w:autoSpaceDE w:val="0"/>
        <w:autoSpaceDN w:val="0"/>
        <w:ind w:firstLine="709"/>
        <w:jc w:val="both"/>
        <w:rPr>
          <w:bCs/>
          <w:iCs/>
          <w:sz w:val="28"/>
          <w:szCs w:val="28"/>
        </w:rPr>
      </w:pPr>
      <w:r w:rsidRPr="005E3A56">
        <w:rPr>
          <w:bCs/>
          <w:iCs/>
          <w:sz w:val="28"/>
          <w:szCs w:val="28"/>
        </w:rPr>
        <w:t>обеспечить защиту внутреннего рынка путем повышения доступности товаров и услуг отечественных производителей, реализации крупномасштабных программ импортозамещения в ключевых отраслях промышленности и сельского хозяйства, обеспеченных необходимым объемом финансирования и эффективным государственным управлением и контролем;</w:t>
      </w:r>
    </w:p>
    <w:p w14:paraId="04464D78" w14:textId="77777777" w:rsidR="005E3A56" w:rsidRPr="005E3A56" w:rsidRDefault="005E3A56" w:rsidP="005E3A56">
      <w:pPr>
        <w:widowControl w:val="0"/>
        <w:autoSpaceDE w:val="0"/>
        <w:autoSpaceDN w:val="0"/>
        <w:ind w:firstLine="709"/>
        <w:jc w:val="both"/>
        <w:rPr>
          <w:rStyle w:val="normaltextrun"/>
          <w:sz w:val="28"/>
          <w:szCs w:val="28"/>
        </w:rPr>
      </w:pPr>
      <w:r w:rsidRPr="005E3A56">
        <w:rPr>
          <w:rStyle w:val="normaltextrun"/>
          <w:sz w:val="28"/>
          <w:szCs w:val="28"/>
        </w:rPr>
        <w:t xml:space="preserve">содействовать повышению эффективности инструментов и механизмов поддержки государством восстановления производственных цепочек, включая закупки компонентов, запчастей, оборудования, техники, технологий, а также готовой продукции. </w:t>
      </w:r>
    </w:p>
    <w:p w14:paraId="18169DBB" w14:textId="77777777" w:rsidR="005E3A56" w:rsidRDefault="005E3A56" w:rsidP="005E3A56">
      <w:pPr>
        <w:widowControl w:val="0"/>
        <w:autoSpaceDE w:val="0"/>
        <w:autoSpaceDN w:val="0"/>
        <w:ind w:firstLine="709"/>
        <w:jc w:val="both"/>
        <w:rPr>
          <w:bCs/>
          <w:iCs/>
          <w:sz w:val="28"/>
          <w:szCs w:val="28"/>
        </w:rPr>
      </w:pPr>
      <w:r w:rsidRPr="005E3A56">
        <w:rPr>
          <w:bCs/>
          <w:iCs/>
          <w:sz w:val="28"/>
          <w:szCs w:val="28"/>
        </w:rPr>
        <w:t>содействовать развитию сельского хозяйства, обеспечивающего продовольственную безопасность страны, способствовать повышению экономической эффективности работы</w:t>
      </w:r>
      <w:r w:rsidRPr="005E3A56">
        <w:rPr>
          <w:bCs/>
          <w:iCs/>
          <w:color w:val="FF0000"/>
          <w:sz w:val="28"/>
          <w:szCs w:val="28"/>
        </w:rPr>
        <w:t xml:space="preserve"> </w:t>
      </w:r>
      <w:r w:rsidRPr="005E3A56">
        <w:rPr>
          <w:bCs/>
          <w:iCs/>
          <w:sz w:val="28"/>
          <w:szCs w:val="28"/>
        </w:rPr>
        <w:t>агропромышленного комплекса.</w:t>
      </w:r>
    </w:p>
    <w:p w14:paraId="36ADDE0F" w14:textId="77777777" w:rsidR="0062422A" w:rsidRPr="005E3A56" w:rsidRDefault="0062422A" w:rsidP="005E3A56">
      <w:pPr>
        <w:widowControl w:val="0"/>
        <w:autoSpaceDE w:val="0"/>
        <w:autoSpaceDN w:val="0"/>
        <w:ind w:firstLine="709"/>
        <w:jc w:val="both"/>
        <w:rPr>
          <w:bCs/>
          <w:iCs/>
          <w:sz w:val="28"/>
          <w:szCs w:val="28"/>
        </w:rPr>
      </w:pPr>
      <w:r w:rsidRPr="00D43338">
        <w:rPr>
          <w:bCs/>
          <w:iCs/>
          <w:sz w:val="28"/>
          <w:szCs w:val="28"/>
        </w:rPr>
        <w:t>1.7.</w:t>
      </w:r>
      <w:r w:rsidRPr="00D43338">
        <w:rPr>
          <w:b/>
          <w:sz w:val="28"/>
          <w:szCs w:val="28"/>
        </w:rPr>
        <w:t xml:space="preserve"> </w:t>
      </w:r>
      <w:r w:rsidRPr="00D43338">
        <w:rPr>
          <w:sz w:val="28"/>
          <w:szCs w:val="28"/>
        </w:rPr>
        <w:t>Провести консультации по совершенствованию критериев для выбора поставщиков (подрядчиков, исполнителей) в систему для закупок товаров, работ и услуг</w:t>
      </w:r>
      <w:r w:rsidRPr="00D43338">
        <w:rPr>
          <w:strike/>
          <w:sz w:val="28"/>
          <w:szCs w:val="28"/>
        </w:rPr>
        <w:t xml:space="preserve"> </w:t>
      </w:r>
      <w:r w:rsidRPr="00D43338">
        <w:rPr>
          <w:sz w:val="28"/>
          <w:szCs w:val="28"/>
        </w:rPr>
        <w:t>для обеспечения государственных и муниципальных нужд (выполнения государственных и муниципальных заданий), осуществляемых, в том числе, у субъектов малого и среднего предпринимательства, включая индивидуальных предпринимателей.</w:t>
      </w:r>
    </w:p>
    <w:p w14:paraId="472CB818" w14:textId="77777777" w:rsidR="004F4BE6" w:rsidRDefault="005E3A56" w:rsidP="0062422A">
      <w:pPr>
        <w:widowControl w:val="0"/>
        <w:autoSpaceDE w:val="0"/>
        <w:autoSpaceDN w:val="0"/>
        <w:ind w:firstLine="709"/>
        <w:jc w:val="both"/>
        <w:rPr>
          <w:sz w:val="28"/>
          <w:szCs w:val="28"/>
        </w:rPr>
      </w:pPr>
      <w:r w:rsidRPr="005E3A56">
        <w:rPr>
          <w:bCs/>
          <w:iCs/>
          <w:sz w:val="28"/>
          <w:szCs w:val="28"/>
        </w:rPr>
        <w:t>1.8. Стороны в соответствии с действующим законодательством, участвуют в совершенствовании процедур финансового оздоровления и банкротства, в обеспечении приоритетности сохранения предприятий как единого производственного комплекса</w:t>
      </w:r>
      <w:r w:rsidR="0062422A" w:rsidRPr="00D43338">
        <w:rPr>
          <w:bCs/>
          <w:iCs/>
          <w:sz w:val="28"/>
          <w:szCs w:val="28"/>
        </w:rPr>
        <w:t xml:space="preserve"> и сохранения рабочих мест при возникновении риска банкротства.</w:t>
      </w:r>
      <w:r w:rsidRPr="005E3A56">
        <w:rPr>
          <w:bCs/>
          <w:iCs/>
          <w:sz w:val="28"/>
          <w:szCs w:val="28"/>
        </w:rPr>
        <w:t xml:space="preserve"> </w:t>
      </w:r>
    </w:p>
    <w:p w14:paraId="199F57F9" w14:textId="77777777" w:rsidR="004F4BE6" w:rsidRDefault="005E3A56" w:rsidP="004F4BE6">
      <w:pPr>
        <w:widowControl w:val="0"/>
        <w:autoSpaceDE w:val="0"/>
        <w:autoSpaceDN w:val="0"/>
        <w:ind w:firstLine="709"/>
        <w:jc w:val="both"/>
        <w:rPr>
          <w:b/>
          <w:sz w:val="28"/>
          <w:szCs w:val="28"/>
        </w:rPr>
      </w:pPr>
      <w:r w:rsidRPr="005E3A56">
        <w:rPr>
          <w:sz w:val="28"/>
          <w:szCs w:val="28"/>
        </w:rPr>
        <w:t>1.9. Развитие системы профилактики нарушений обязательных требований.</w:t>
      </w:r>
      <w:r w:rsidRPr="005E3A56">
        <w:rPr>
          <w:b/>
          <w:sz w:val="28"/>
          <w:szCs w:val="28"/>
        </w:rPr>
        <w:t xml:space="preserve"> </w:t>
      </w:r>
    </w:p>
    <w:p w14:paraId="10FEAA7A" w14:textId="77777777" w:rsidR="003D68E2" w:rsidRDefault="005E3A56" w:rsidP="004F4BE6">
      <w:pPr>
        <w:widowControl w:val="0"/>
        <w:autoSpaceDE w:val="0"/>
        <w:autoSpaceDN w:val="0"/>
        <w:ind w:firstLine="709"/>
        <w:jc w:val="both"/>
        <w:rPr>
          <w:sz w:val="28"/>
          <w:szCs w:val="28"/>
        </w:rPr>
      </w:pPr>
      <w:r w:rsidRPr="005E3A56">
        <w:rPr>
          <w:sz w:val="28"/>
          <w:szCs w:val="28"/>
        </w:rPr>
        <w:t>1.10.Актуализация и оптимизация обязательных требований, соблюдение которых подлежит проверке при осуществлении государственного контроля (надзора), предъявляемых к ведению предпринимательской деятельности, а также проверочных листов и контрольно-надзорных мероприятий</w:t>
      </w:r>
      <w:r w:rsidR="003D68E2">
        <w:rPr>
          <w:sz w:val="28"/>
          <w:szCs w:val="28"/>
        </w:rPr>
        <w:t>.</w:t>
      </w:r>
    </w:p>
    <w:p w14:paraId="14DEB495" w14:textId="77777777" w:rsidR="004F4BE6" w:rsidRPr="00905EB2" w:rsidRDefault="004F4BE6" w:rsidP="004F4BE6">
      <w:pPr>
        <w:widowControl w:val="0"/>
        <w:autoSpaceDE w:val="0"/>
        <w:autoSpaceDN w:val="0"/>
        <w:ind w:firstLine="709"/>
        <w:jc w:val="both"/>
        <w:rPr>
          <w:sz w:val="28"/>
          <w:szCs w:val="28"/>
        </w:rPr>
      </w:pPr>
    </w:p>
    <w:p w14:paraId="3EC27CB0" w14:textId="77777777" w:rsidR="003D68E2" w:rsidRDefault="00905EB2" w:rsidP="00905EB2">
      <w:pPr>
        <w:keepNext/>
        <w:keepLines/>
        <w:ind w:firstLine="709"/>
        <w:jc w:val="center"/>
        <w:rPr>
          <w:b/>
          <w:sz w:val="28"/>
          <w:szCs w:val="28"/>
        </w:rPr>
      </w:pPr>
      <w:r>
        <w:rPr>
          <w:b/>
          <w:sz w:val="28"/>
          <w:szCs w:val="28"/>
        </w:rPr>
        <w:t>II. </w:t>
      </w:r>
      <w:r w:rsidRPr="00905EB2">
        <w:rPr>
          <w:b/>
          <w:sz w:val="28"/>
          <w:szCs w:val="28"/>
        </w:rPr>
        <w:t>Заработная плата, доходы и уровень жизни населения</w:t>
      </w:r>
    </w:p>
    <w:p w14:paraId="46364D7E" w14:textId="77777777" w:rsidR="00905EB2" w:rsidRPr="00905EB2" w:rsidRDefault="00905EB2" w:rsidP="00905EB2">
      <w:pPr>
        <w:keepNext/>
        <w:keepLines/>
        <w:ind w:firstLine="709"/>
        <w:jc w:val="center"/>
        <w:rPr>
          <w:b/>
          <w:sz w:val="28"/>
          <w:szCs w:val="28"/>
        </w:rPr>
      </w:pPr>
    </w:p>
    <w:p w14:paraId="2C47C7A5" w14:textId="77777777" w:rsidR="00905EB2" w:rsidRPr="00905EB2" w:rsidRDefault="00905EB2" w:rsidP="00CE446F">
      <w:pPr>
        <w:ind w:firstLine="708"/>
        <w:contextualSpacing/>
        <w:jc w:val="both"/>
        <w:rPr>
          <w:sz w:val="28"/>
          <w:szCs w:val="28"/>
        </w:rPr>
      </w:pPr>
      <w:r w:rsidRPr="00905EB2">
        <w:rPr>
          <w:sz w:val="28"/>
          <w:szCs w:val="28"/>
        </w:rPr>
        <w:t>Стороны считают необходимым в предстоящий период разработать и реализовать меры, обеспечивающие право работника на достойный труд, реализацию государственных гарантий по оплате труда, повышение уровня реальной заработной платы, в том числе за счет обеспечения повышения производительности труда, совершенствование государственной политики в сфере заработной платы и повышение уровня жизни трудящихся.</w:t>
      </w:r>
    </w:p>
    <w:p w14:paraId="58C2DBDB" w14:textId="77777777" w:rsidR="00905EB2" w:rsidRPr="00905EB2" w:rsidRDefault="00905EB2" w:rsidP="00905EB2">
      <w:pPr>
        <w:ind w:firstLine="284"/>
        <w:contextualSpacing/>
        <w:jc w:val="both"/>
        <w:rPr>
          <w:sz w:val="28"/>
          <w:szCs w:val="28"/>
        </w:rPr>
      </w:pPr>
      <w:r w:rsidRPr="00905EB2">
        <w:rPr>
          <w:sz w:val="28"/>
          <w:szCs w:val="28"/>
        </w:rPr>
        <w:t xml:space="preserve"> </w:t>
      </w:r>
      <w:r w:rsidR="00CE446F">
        <w:rPr>
          <w:sz w:val="28"/>
          <w:szCs w:val="28"/>
        </w:rPr>
        <w:tab/>
      </w:r>
      <w:r w:rsidRPr="00905EB2">
        <w:rPr>
          <w:sz w:val="28"/>
          <w:szCs w:val="28"/>
        </w:rPr>
        <w:t>В этих целях стороны обязуются:</w:t>
      </w:r>
    </w:p>
    <w:p w14:paraId="4679555F" w14:textId="77777777" w:rsidR="00905EB2" w:rsidRPr="00905EB2" w:rsidRDefault="00905EB2" w:rsidP="00CE446F">
      <w:pPr>
        <w:ind w:firstLine="708"/>
        <w:contextualSpacing/>
        <w:jc w:val="both"/>
        <w:rPr>
          <w:sz w:val="28"/>
          <w:szCs w:val="28"/>
        </w:rPr>
      </w:pPr>
      <w:r w:rsidRPr="00905EB2">
        <w:rPr>
          <w:sz w:val="28"/>
          <w:szCs w:val="28"/>
        </w:rPr>
        <w:t>принимать участие в обсуждении вопросов обеспечения роста денежных доходов населения как основного фактора снижения бедности;</w:t>
      </w:r>
    </w:p>
    <w:p w14:paraId="37CCFE2C" w14:textId="77777777" w:rsidR="00905EB2" w:rsidRPr="00905EB2" w:rsidRDefault="00905EB2" w:rsidP="009D78BD">
      <w:pPr>
        <w:ind w:firstLine="708"/>
        <w:contextualSpacing/>
        <w:jc w:val="both"/>
        <w:rPr>
          <w:color w:val="FF0000"/>
          <w:sz w:val="28"/>
          <w:szCs w:val="28"/>
          <w:highlight w:val="lightGray"/>
        </w:rPr>
      </w:pPr>
      <w:r w:rsidRPr="00905EB2">
        <w:rPr>
          <w:sz w:val="28"/>
          <w:szCs w:val="28"/>
        </w:rPr>
        <w:lastRenderedPageBreak/>
        <w:t>принимать участие в рассмотрении и реализации региональных программ снижения доли населения с доходами ниже границы бедности, утверждаемых высшими должностными лицами субъектов Российской Федерации.</w:t>
      </w:r>
    </w:p>
    <w:p w14:paraId="4E3F9D99" w14:textId="77777777" w:rsidR="00905EB2" w:rsidRPr="00905EB2" w:rsidRDefault="00905EB2" w:rsidP="009D78BD">
      <w:pPr>
        <w:ind w:firstLine="708"/>
        <w:contextualSpacing/>
        <w:jc w:val="both"/>
        <w:rPr>
          <w:sz w:val="28"/>
          <w:szCs w:val="28"/>
          <w:highlight w:val="lightGray"/>
        </w:rPr>
      </w:pPr>
      <w:r w:rsidRPr="00905EB2">
        <w:rPr>
          <w:sz w:val="28"/>
          <w:szCs w:val="28"/>
        </w:rPr>
        <w:t>2.1. Обеспечить реализацию государственных гарантий по заработной плате, направленных на обеспечение достойного уровня жизни работников и их семей, в том числе на:</w:t>
      </w:r>
    </w:p>
    <w:p w14:paraId="798DD896" w14:textId="77777777" w:rsidR="00905EB2" w:rsidRDefault="00905EB2" w:rsidP="00905EB2">
      <w:pPr>
        <w:keepNext/>
        <w:keepLines/>
        <w:ind w:firstLine="709"/>
        <w:jc w:val="both"/>
        <w:rPr>
          <w:sz w:val="28"/>
          <w:szCs w:val="28"/>
        </w:rPr>
      </w:pPr>
      <w:r w:rsidRPr="00905EB2">
        <w:rPr>
          <w:sz w:val="28"/>
          <w:szCs w:val="28"/>
        </w:rPr>
        <w:t>повышение уровня реального содержания заработной платы, включая индексацию заработной платы в связи с ростом потребительских цен на товары и услуги, в порядке, установленном действующим законодательством;</w:t>
      </w:r>
    </w:p>
    <w:p w14:paraId="51BAE2CF" w14:textId="77777777" w:rsidR="00AF0145" w:rsidRPr="00D43338" w:rsidRDefault="00AF0145" w:rsidP="00AF0145">
      <w:pPr>
        <w:ind w:firstLine="708"/>
        <w:contextualSpacing/>
        <w:jc w:val="both"/>
        <w:rPr>
          <w:rFonts w:eastAsia="Liberation Serif"/>
          <w:color w:val="000000"/>
          <w:sz w:val="28"/>
          <w:szCs w:val="28"/>
        </w:rPr>
      </w:pPr>
      <w:r w:rsidRPr="00D43338">
        <w:rPr>
          <w:rFonts w:eastAsia="Liberation Serif"/>
          <w:color w:val="000000"/>
          <w:sz w:val="28"/>
          <w:szCs w:val="28"/>
        </w:rPr>
        <w:t>установление размеров тарифной ставки, оклада (должностного оклада) с учетом минимального размера оплаты труда, установленного федеральным законом, и размера минимальной заработной платы в субъекте РФ, с учетом правовой позиции Конституционного Суда РФ.</w:t>
      </w:r>
    </w:p>
    <w:p w14:paraId="099C03D5" w14:textId="77777777" w:rsidR="00AF0145" w:rsidRPr="00AF0145" w:rsidRDefault="00AF0145" w:rsidP="00AF0145">
      <w:pPr>
        <w:keepNext/>
        <w:keepLines/>
        <w:ind w:firstLine="709"/>
        <w:jc w:val="both"/>
        <w:rPr>
          <w:sz w:val="28"/>
          <w:szCs w:val="28"/>
        </w:rPr>
      </w:pPr>
      <w:r w:rsidRPr="00D43338">
        <w:rPr>
          <w:rFonts w:eastAsia="Liberation Serif"/>
          <w:color w:val="000000"/>
          <w:sz w:val="28"/>
          <w:szCs w:val="28"/>
        </w:rPr>
        <w:t>расширение практики установления систем оплаты труда соглашениями и коллективными договорами, детализации их в локальных нормативных правовых актах с учетом принятых соглашений и коллективных договоров</w:t>
      </w:r>
      <w:r w:rsidRPr="00D43338">
        <w:rPr>
          <w:rFonts w:ascii="Liberation Serif" w:eastAsia="Liberation Serif" w:hAnsi="Liberation Serif" w:cs="Liberation Serif"/>
          <w:color w:val="000000"/>
          <w:sz w:val="28"/>
          <w:szCs w:val="28"/>
        </w:rPr>
        <w:t>;</w:t>
      </w:r>
    </w:p>
    <w:p w14:paraId="414BB3AF" w14:textId="77777777" w:rsidR="00905EB2" w:rsidRPr="00905EB2" w:rsidRDefault="00905EB2" w:rsidP="00905EB2">
      <w:pPr>
        <w:ind w:firstLine="709"/>
        <w:contextualSpacing/>
        <w:jc w:val="both"/>
        <w:rPr>
          <w:b/>
          <w:sz w:val="28"/>
          <w:szCs w:val="28"/>
        </w:rPr>
      </w:pPr>
      <w:r w:rsidRPr="00905EB2">
        <w:rPr>
          <w:sz w:val="28"/>
          <w:szCs w:val="28"/>
        </w:rPr>
        <w:t xml:space="preserve">установление ограничения на снижение заработной платы работникам в связи с дисциплинарным взысканием; </w:t>
      </w:r>
    </w:p>
    <w:p w14:paraId="103907FC" w14:textId="77777777" w:rsidR="005E3A56" w:rsidRPr="00905EB2" w:rsidRDefault="00905EB2" w:rsidP="00905EB2">
      <w:pPr>
        <w:keepNext/>
        <w:ind w:firstLine="709"/>
        <w:jc w:val="both"/>
        <w:rPr>
          <w:b/>
          <w:sz w:val="28"/>
          <w:szCs w:val="28"/>
        </w:rPr>
      </w:pPr>
      <w:r w:rsidRPr="00905EB2">
        <w:rPr>
          <w:sz w:val="28"/>
          <w:szCs w:val="28"/>
        </w:rPr>
        <w:t>получение своевременно и в полном размере заработной платы работниками, включая случаи временного выполнения трудовых функций вне стационарного рабочего места;</w:t>
      </w:r>
    </w:p>
    <w:p w14:paraId="76F405FE" w14:textId="77777777" w:rsidR="00905EB2" w:rsidRPr="00905EB2" w:rsidRDefault="00905EB2" w:rsidP="00905EB2">
      <w:pPr>
        <w:ind w:firstLine="709"/>
        <w:contextualSpacing/>
        <w:jc w:val="both"/>
        <w:rPr>
          <w:sz w:val="28"/>
          <w:szCs w:val="28"/>
          <w:highlight w:val="lightGray"/>
        </w:rPr>
      </w:pPr>
      <w:r w:rsidRPr="00905EB2">
        <w:rPr>
          <w:sz w:val="28"/>
          <w:szCs w:val="28"/>
        </w:rPr>
        <w:t xml:space="preserve">предоставление работникам социально-трудовых прав и гарантий, включая своевременную и в полном размере выплату заработной платы в ходе проведения процедур по изменению организационно-правовой формы организации, реорганизации (слияния, присоединения, разделения, выделения, преобразования), приватизации, перепрофилирования, в случае несостоятельности, банкротства, а также в случаях прекращения деятельности работодателя и его неплатежеспособности; </w:t>
      </w:r>
    </w:p>
    <w:p w14:paraId="0A96CB00" w14:textId="77777777" w:rsidR="00905EB2" w:rsidRPr="00905EB2" w:rsidRDefault="00905EB2" w:rsidP="00905EB2">
      <w:pPr>
        <w:ind w:firstLine="709"/>
        <w:contextualSpacing/>
        <w:jc w:val="both"/>
        <w:rPr>
          <w:b/>
          <w:sz w:val="28"/>
          <w:szCs w:val="28"/>
        </w:rPr>
      </w:pPr>
      <w:r w:rsidRPr="00905EB2">
        <w:rPr>
          <w:sz w:val="28"/>
          <w:szCs w:val="28"/>
        </w:rPr>
        <w:t>планомерное повышение МРОТ темпами выше уровня инфляции и установление МРОТ выше прожиточного минимума трудоспособного населения с целью обеспечения возможности для граждан реализовывать свои потребности в более полном</w:t>
      </w:r>
      <w:r w:rsidRPr="00905EB2">
        <w:rPr>
          <w:i/>
          <w:sz w:val="28"/>
          <w:szCs w:val="28"/>
        </w:rPr>
        <w:t xml:space="preserve"> </w:t>
      </w:r>
      <w:r w:rsidRPr="00905EB2">
        <w:rPr>
          <w:sz w:val="28"/>
          <w:szCs w:val="28"/>
        </w:rPr>
        <w:t xml:space="preserve">объеме; </w:t>
      </w:r>
    </w:p>
    <w:p w14:paraId="55F67DDD" w14:textId="77777777" w:rsidR="00905EB2" w:rsidRPr="00905EB2" w:rsidRDefault="00905EB2" w:rsidP="00905EB2">
      <w:pPr>
        <w:ind w:firstLine="709"/>
        <w:contextualSpacing/>
        <w:jc w:val="both"/>
        <w:rPr>
          <w:sz w:val="28"/>
          <w:szCs w:val="28"/>
          <w:highlight w:val="lightGray"/>
        </w:rPr>
      </w:pPr>
      <w:r w:rsidRPr="00905EB2">
        <w:rPr>
          <w:sz w:val="28"/>
          <w:szCs w:val="28"/>
        </w:rPr>
        <w:t>установление минимального размера оплаты труда в рамках реализации норм федерального закона с учетом правовой позиции Конституционного Суда Российской Федерации;</w:t>
      </w:r>
      <w:r w:rsidRPr="00905EB2">
        <w:rPr>
          <w:b/>
          <w:i/>
          <w:sz w:val="28"/>
          <w:szCs w:val="28"/>
        </w:rPr>
        <w:t xml:space="preserve"> </w:t>
      </w:r>
    </w:p>
    <w:p w14:paraId="6C477055" w14:textId="77777777" w:rsidR="00B56F90" w:rsidRDefault="00905EB2" w:rsidP="00905EB2">
      <w:pPr>
        <w:ind w:firstLine="709"/>
        <w:jc w:val="both"/>
        <w:rPr>
          <w:sz w:val="28"/>
          <w:szCs w:val="28"/>
        </w:rPr>
      </w:pPr>
      <w:r w:rsidRPr="00905EB2">
        <w:rPr>
          <w:sz w:val="28"/>
          <w:szCs w:val="28"/>
        </w:rPr>
        <w:t>погашение задолженности по заработной плате, оплате отпусков, выплат при увольнении и других выплат, причитающихся работникам, привлечение объединений профсоюзов и объединений работодателей к участию в совещаниях, консультативных и совещательных органах, межведомственных комиссиях по вопросам невыплаты заработной платы;</w:t>
      </w:r>
    </w:p>
    <w:p w14:paraId="0BAD600C" w14:textId="77777777" w:rsidR="00905EB2" w:rsidRDefault="00905EB2" w:rsidP="00905EB2">
      <w:pPr>
        <w:ind w:firstLine="709"/>
        <w:jc w:val="both"/>
        <w:rPr>
          <w:sz w:val="28"/>
          <w:szCs w:val="28"/>
        </w:rPr>
      </w:pPr>
      <w:r w:rsidRPr="00905EB2">
        <w:rPr>
          <w:sz w:val="28"/>
          <w:szCs w:val="28"/>
        </w:rPr>
        <w:t>сохранение установленных соотношений средней заработной платы отдельных категорий работников бюджетной сферы, перечисленных в указах Президента Российской Федерации от 7 мая 2012 г. № 597 "О мероприятиях по реализации государственной социальной политики", от 1 июня 2012 г. № 761 "О национальной стратегии действий в интересах детей на 2012 - 2017 годы" и от 28 декабря 2012 г. № 1688 "О некоторых мерах по реализации государственной политики в сфере защиты детей-сирот и детей, оставшихся без попечения родителей", и средней заработной платы в субъектах Российской Федерации; а также безусловное сохранение достигнутых значений средней заработной платы в абсолютном выражении перечисленных в этих указах категорий работников государственных и муниципальных учреждений;</w:t>
      </w:r>
    </w:p>
    <w:p w14:paraId="154A66E2" w14:textId="77777777" w:rsidR="00905EB2" w:rsidRDefault="00905EB2" w:rsidP="00905EB2">
      <w:pPr>
        <w:ind w:firstLine="709"/>
        <w:jc w:val="both"/>
        <w:rPr>
          <w:sz w:val="28"/>
          <w:szCs w:val="28"/>
        </w:rPr>
      </w:pPr>
      <w:r w:rsidRPr="00905EB2">
        <w:rPr>
          <w:sz w:val="28"/>
          <w:szCs w:val="28"/>
        </w:rPr>
        <w:t>сохранение действия и обеспечение начисления районных коэффициентов и процентных надбавок к заработной плате работников, занятых на работе в местностях с особыми климатическими условиями.</w:t>
      </w:r>
    </w:p>
    <w:p w14:paraId="62599A41" w14:textId="77777777" w:rsidR="00905EB2" w:rsidRPr="00905EB2" w:rsidRDefault="00905EB2" w:rsidP="00905EB2">
      <w:pPr>
        <w:ind w:firstLine="709"/>
        <w:jc w:val="both"/>
        <w:rPr>
          <w:sz w:val="28"/>
          <w:szCs w:val="28"/>
        </w:rPr>
      </w:pPr>
      <w:r w:rsidRPr="00905EB2">
        <w:rPr>
          <w:sz w:val="28"/>
          <w:szCs w:val="28"/>
        </w:rPr>
        <w:t>2.2. Проводить государственную политику в сфере заработной платы, направленную на обеспечение получения своевременно и в полном размере справедливой заработной платы работниками, обеспечивающей достойное человека существование для него самого и его семьи и не ниже установленного федеральным законом минимального размера оплаты труда, на реализацию единых подходов к установлению размеров заработной платы в зависимости:</w:t>
      </w:r>
    </w:p>
    <w:p w14:paraId="227FAB9F" w14:textId="77777777" w:rsidR="00905EB2" w:rsidRPr="00905EB2" w:rsidRDefault="00905EB2" w:rsidP="00905EB2">
      <w:pPr>
        <w:ind w:firstLine="709"/>
        <w:jc w:val="both"/>
        <w:rPr>
          <w:sz w:val="28"/>
          <w:szCs w:val="28"/>
        </w:rPr>
      </w:pPr>
      <w:r w:rsidRPr="00905EB2">
        <w:rPr>
          <w:sz w:val="28"/>
          <w:szCs w:val="28"/>
        </w:rPr>
        <w:t xml:space="preserve">от уровня квалификации работников, сложности, количества и качества затраченного труда; </w:t>
      </w:r>
    </w:p>
    <w:p w14:paraId="16E7BDD8" w14:textId="77777777" w:rsidR="00905EB2" w:rsidRPr="00905EB2" w:rsidRDefault="00905EB2" w:rsidP="00905EB2">
      <w:pPr>
        <w:ind w:firstLine="709"/>
        <w:jc w:val="both"/>
        <w:rPr>
          <w:sz w:val="28"/>
          <w:szCs w:val="28"/>
        </w:rPr>
      </w:pPr>
      <w:r w:rsidRPr="00905EB2">
        <w:rPr>
          <w:sz w:val="28"/>
          <w:szCs w:val="28"/>
        </w:rPr>
        <w:t>продолж</w:t>
      </w:r>
      <w:r w:rsidRPr="00701753">
        <w:rPr>
          <w:sz w:val="28"/>
          <w:szCs w:val="28"/>
        </w:rPr>
        <w:t>ать</w:t>
      </w:r>
      <w:r w:rsidRPr="00905EB2">
        <w:rPr>
          <w:sz w:val="28"/>
          <w:szCs w:val="28"/>
        </w:rPr>
        <w:t xml:space="preserve"> работу по введению отраслевых систем оплаты труда в бюджетной сфере, в том числе установление:</w:t>
      </w:r>
    </w:p>
    <w:p w14:paraId="536ABB18" w14:textId="77777777" w:rsidR="00905EB2" w:rsidRPr="00905EB2" w:rsidRDefault="00905EB2" w:rsidP="00905EB2">
      <w:pPr>
        <w:ind w:firstLine="709"/>
        <w:jc w:val="both"/>
        <w:rPr>
          <w:sz w:val="28"/>
          <w:szCs w:val="28"/>
        </w:rPr>
      </w:pPr>
      <w:r w:rsidRPr="00905EB2">
        <w:rPr>
          <w:sz w:val="28"/>
          <w:szCs w:val="28"/>
        </w:rPr>
        <w:t>размеров окладов (должностных окладов), ставок заработной платы, тарифных ставок в зависимости от уровня квалификации работника и сложности труда;</w:t>
      </w:r>
    </w:p>
    <w:p w14:paraId="40986754" w14:textId="77777777" w:rsidR="00905EB2" w:rsidRPr="00905EB2" w:rsidRDefault="00905EB2" w:rsidP="00905EB2">
      <w:pPr>
        <w:ind w:firstLine="709"/>
        <w:jc w:val="both"/>
        <w:rPr>
          <w:sz w:val="28"/>
          <w:szCs w:val="28"/>
        </w:rPr>
      </w:pPr>
      <w:r w:rsidRPr="00905EB2">
        <w:rPr>
          <w:sz w:val="28"/>
          <w:szCs w:val="28"/>
        </w:rPr>
        <w:t>единых перечней выплат стимулирующего характера и компенсационного характера, а также условий назначения указанных выплат работникам;</w:t>
      </w:r>
    </w:p>
    <w:p w14:paraId="31C0D2AA" w14:textId="77777777" w:rsidR="00905EB2" w:rsidRDefault="00905EB2" w:rsidP="00905EB2">
      <w:pPr>
        <w:ind w:firstLine="709"/>
        <w:jc w:val="both"/>
        <w:rPr>
          <w:sz w:val="28"/>
          <w:szCs w:val="28"/>
        </w:rPr>
      </w:pPr>
      <w:r w:rsidRPr="00905EB2">
        <w:rPr>
          <w:sz w:val="28"/>
          <w:szCs w:val="28"/>
        </w:rPr>
        <w:t>иных требований к условиям оплаты труда с учетом особенностей профессиональной деятельности работников;</w:t>
      </w:r>
    </w:p>
    <w:p w14:paraId="4D5E92BB" w14:textId="77777777" w:rsidR="00905EB2" w:rsidRDefault="00905EB2" w:rsidP="00905EB2">
      <w:pPr>
        <w:ind w:firstLine="709"/>
        <w:jc w:val="both"/>
        <w:rPr>
          <w:sz w:val="28"/>
          <w:szCs w:val="28"/>
        </w:rPr>
      </w:pPr>
      <w:r w:rsidRPr="00905EB2">
        <w:rPr>
          <w:sz w:val="28"/>
          <w:szCs w:val="28"/>
        </w:rPr>
        <w:t>осуществлять разработку рекомендаций по оптимальной структуре зарплаты, в т.ч. в части увеличения в ней доли выплат по окладам (должностным окладам), ставкам заработной платы, по категориям работников бюджетной сферы;</w:t>
      </w:r>
    </w:p>
    <w:p w14:paraId="402FFB02" w14:textId="77777777" w:rsidR="00905EB2" w:rsidRPr="00AF0145" w:rsidRDefault="00905EB2" w:rsidP="00905EB2">
      <w:pPr>
        <w:ind w:firstLine="709"/>
        <w:contextualSpacing/>
        <w:jc w:val="both"/>
        <w:rPr>
          <w:sz w:val="28"/>
          <w:szCs w:val="28"/>
        </w:rPr>
      </w:pPr>
      <w:r w:rsidRPr="00AF0145">
        <w:rPr>
          <w:sz w:val="28"/>
          <w:szCs w:val="28"/>
        </w:rPr>
        <w:t xml:space="preserve">устанавливать 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в соответствии с нормативными правовыми актами Российской Федерации, субъектов Российской Федерации, органов местного самоуправления, учредительными документами организации; </w:t>
      </w:r>
    </w:p>
    <w:p w14:paraId="0BBD44DC" w14:textId="77777777" w:rsidR="00905EB2" w:rsidRDefault="00905EB2" w:rsidP="00905EB2">
      <w:pPr>
        <w:ind w:firstLine="709"/>
        <w:jc w:val="both"/>
        <w:rPr>
          <w:sz w:val="28"/>
          <w:szCs w:val="28"/>
        </w:rPr>
      </w:pPr>
      <w:r w:rsidRPr="00AF0145">
        <w:rPr>
          <w:sz w:val="28"/>
          <w:szCs w:val="28"/>
        </w:rPr>
        <w:t>устанавливать предельный уровень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главного бухгалтера)</w:t>
      </w:r>
      <w:r w:rsidR="00EE3983">
        <w:rPr>
          <w:sz w:val="28"/>
          <w:szCs w:val="28"/>
        </w:rPr>
        <w:t>;</w:t>
      </w:r>
    </w:p>
    <w:p w14:paraId="77076A2F" w14:textId="77777777" w:rsidR="00AF0145" w:rsidRPr="00AF0145" w:rsidRDefault="00AF0145" w:rsidP="00AF0145">
      <w:pPr>
        <w:ind w:firstLine="708"/>
        <w:contextualSpacing/>
        <w:jc w:val="both"/>
        <w:rPr>
          <w:bCs/>
          <w:sz w:val="28"/>
          <w:szCs w:val="28"/>
        </w:rPr>
      </w:pPr>
      <w:r w:rsidRPr="00D43338">
        <w:rPr>
          <w:bCs/>
          <w:sz w:val="28"/>
          <w:szCs w:val="28"/>
        </w:rPr>
        <w:t>содействовать совершенствованию систем оплаты труда государственных и муниципальных учреждений;</w:t>
      </w:r>
      <w:r w:rsidRPr="00AF0145">
        <w:rPr>
          <w:bCs/>
          <w:sz w:val="28"/>
          <w:szCs w:val="28"/>
        </w:rPr>
        <w:t xml:space="preserve"> </w:t>
      </w:r>
    </w:p>
    <w:p w14:paraId="72818B1A" w14:textId="77777777" w:rsidR="00905EB2" w:rsidRPr="00905EB2" w:rsidRDefault="00905EB2" w:rsidP="00905EB2">
      <w:pPr>
        <w:ind w:firstLine="709"/>
        <w:jc w:val="both"/>
        <w:rPr>
          <w:sz w:val="28"/>
          <w:szCs w:val="28"/>
        </w:rPr>
      </w:pPr>
      <w:r w:rsidRPr="00905EB2">
        <w:rPr>
          <w:sz w:val="28"/>
          <w:szCs w:val="28"/>
        </w:rPr>
        <w:t>разработка и реализация мер по снижению дифференциации между средней заработной платой 10% наиболее оплачиваемых и  10% наименее оплачиваемых групп работников.</w:t>
      </w:r>
    </w:p>
    <w:p w14:paraId="6EC2525D" w14:textId="77777777" w:rsidR="00905EB2" w:rsidRPr="00905EB2" w:rsidRDefault="00905EB2" w:rsidP="00905EB2">
      <w:pPr>
        <w:ind w:firstLine="709"/>
        <w:jc w:val="both"/>
        <w:rPr>
          <w:sz w:val="28"/>
          <w:szCs w:val="28"/>
        </w:rPr>
      </w:pPr>
      <w:r w:rsidRPr="00905EB2">
        <w:rPr>
          <w:sz w:val="28"/>
          <w:szCs w:val="28"/>
        </w:rPr>
        <w:t xml:space="preserve">2.3. При выявлении нарушений принципа равной оплаты труда мужчин и женщин при его равной ценности стороны Соглашения разрабатывают меры по устранению таких нарушений. </w:t>
      </w:r>
    </w:p>
    <w:p w14:paraId="2FDEA59C" w14:textId="77777777" w:rsidR="00905EB2" w:rsidRPr="00905EB2" w:rsidRDefault="00905EB2" w:rsidP="00905EB2">
      <w:pPr>
        <w:ind w:firstLine="709"/>
        <w:jc w:val="both"/>
        <w:rPr>
          <w:sz w:val="28"/>
          <w:szCs w:val="28"/>
        </w:rPr>
      </w:pPr>
      <w:r w:rsidRPr="00905EB2">
        <w:rPr>
          <w:sz w:val="28"/>
          <w:szCs w:val="28"/>
        </w:rPr>
        <w:t>2.4. Проводить работу по содействию организации нормирования труда, в том числе:</w:t>
      </w:r>
    </w:p>
    <w:p w14:paraId="0B8413D6" w14:textId="77777777" w:rsidR="00905EB2" w:rsidRPr="00905EB2" w:rsidRDefault="00905EB2" w:rsidP="00905EB2">
      <w:pPr>
        <w:ind w:firstLine="709"/>
        <w:jc w:val="both"/>
        <w:rPr>
          <w:sz w:val="28"/>
          <w:szCs w:val="28"/>
        </w:rPr>
      </w:pPr>
      <w:r w:rsidRPr="00905EB2">
        <w:rPr>
          <w:sz w:val="28"/>
          <w:szCs w:val="28"/>
        </w:rPr>
        <w:t>по научно-методическому обеспечению организации нормирования труда;</w:t>
      </w:r>
    </w:p>
    <w:p w14:paraId="64F9BB20" w14:textId="77777777" w:rsidR="00905EB2" w:rsidRPr="00905EB2" w:rsidRDefault="00905EB2" w:rsidP="00905EB2">
      <w:pPr>
        <w:ind w:firstLine="709"/>
        <w:jc w:val="both"/>
        <w:rPr>
          <w:sz w:val="28"/>
          <w:szCs w:val="28"/>
        </w:rPr>
      </w:pPr>
      <w:r w:rsidRPr="00905EB2">
        <w:rPr>
          <w:sz w:val="28"/>
          <w:szCs w:val="28"/>
        </w:rPr>
        <w:t>по актуализации по мере необходимости типовых отраслевых норм труда, в том числе в сферах здравоохранения, образования и культуры;</w:t>
      </w:r>
    </w:p>
    <w:p w14:paraId="5B8CB847" w14:textId="77777777" w:rsidR="00905EB2" w:rsidRPr="00905EB2" w:rsidRDefault="00905EB2" w:rsidP="00905EB2">
      <w:pPr>
        <w:ind w:firstLine="709"/>
        <w:jc w:val="both"/>
        <w:rPr>
          <w:sz w:val="28"/>
          <w:szCs w:val="28"/>
        </w:rPr>
      </w:pPr>
      <w:r w:rsidRPr="00905EB2">
        <w:rPr>
          <w:sz w:val="28"/>
          <w:szCs w:val="28"/>
        </w:rPr>
        <w:t>по профессиональной подготовке специалистов по нормированию труда.</w:t>
      </w:r>
    </w:p>
    <w:p w14:paraId="40866D16" w14:textId="77777777" w:rsidR="00905EB2" w:rsidRPr="00905EB2" w:rsidRDefault="00905EB2" w:rsidP="00905EB2">
      <w:pPr>
        <w:ind w:firstLine="709"/>
        <w:jc w:val="both"/>
        <w:rPr>
          <w:sz w:val="28"/>
          <w:szCs w:val="28"/>
        </w:rPr>
      </w:pPr>
      <w:r w:rsidRPr="00905EB2">
        <w:rPr>
          <w:sz w:val="28"/>
          <w:szCs w:val="28"/>
        </w:rPr>
        <w:t xml:space="preserve">Рекомендовать организациям определять системы нормирования труда коллективными договорами, соглашениями, локальными нормативными актами организаций с учетом мнения представительного органа работников. </w:t>
      </w:r>
    </w:p>
    <w:p w14:paraId="0013B10C" w14:textId="77777777" w:rsidR="00905EB2" w:rsidRPr="00905EB2" w:rsidRDefault="00905EB2" w:rsidP="00905EB2">
      <w:pPr>
        <w:ind w:firstLine="709"/>
        <w:jc w:val="both"/>
        <w:rPr>
          <w:sz w:val="28"/>
          <w:szCs w:val="28"/>
        </w:rPr>
      </w:pPr>
      <w:r w:rsidRPr="00905EB2">
        <w:rPr>
          <w:sz w:val="28"/>
          <w:szCs w:val="28"/>
        </w:rPr>
        <w:t xml:space="preserve">2.5.Своевременную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разработку Комиссией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w:t>
      </w:r>
    </w:p>
    <w:p w14:paraId="0E7BDADA" w14:textId="77777777" w:rsidR="00905EB2" w:rsidRPr="00905EB2" w:rsidRDefault="00905EB2" w:rsidP="00905EB2">
      <w:pPr>
        <w:ind w:firstLine="709"/>
        <w:jc w:val="both"/>
        <w:rPr>
          <w:sz w:val="28"/>
          <w:szCs w:val="28"/>
        </w:rPr>
      </w:pPr>
      <w:r w:rsidRPr="00905EB2">
        <w:rPr>
          <w:sz w:val="28"/>
          <w:szCs w:val="28"/>
        </w:rPr>
        <w:t xml:space="preserve">2.6. Развивать коллективно-договорное регулирование заработной платы работников, на основе социального партнерства, в том числе  учитывать: </w:t>
      </w:r>
    </w:p>
    <w:p w14:paraId="4087873B" w14:textId="77777777" w:rsidR="00905EB2" w:rsidRPr="00905EB2" w:rsidRDefault="00905EB2" w:rsidP="00905EB2">
      <w:pPr>
        <w:ind w:firstLine="709"/>
        <w:jc w:val="both"/>
        <w:rPr>
          <w:sz w:val="28"/>
          <w:szCs w:val="28"/>
        </w:rPr>
      </w:pPr>
      <w:r w:rsidRPr="00905EB2">
        <w:rPr>
          <w:sz w:val="28"/>
          <w:szCs w:val="28"/>
        </w:rPr>
        <w:t xml:space="preserve">сбалансированное соотношение роста заработной платы, производительности труда и инфляции, взаимосвязь повышения заработной платы и квалификации работника; </w:t>
      </w:r>
    </w:p>
    <w:p w14:paraId="2A5BC61C" w14:textId="77777777" w:rsidR="00905EB2" w:rsidRPr="00905EB2" w:rsidRDefault="00905EB2" w:rsidP="00905EB2">
      <w:pPr>
        <w:ind w:firstLine="709"/>
        <w:jc w:val="both"/>
        <w:rPr>
          <w:sz w:val="28"/>
          <w:szCs w:val="28"/>
        </w:rPr>
      </w:pPr>
      <w:r w:rsidRPr="00905EB2">
        <w:rPr>
          <w:sz w:val="28"/>
          <w:szCs w:val="28"/>
        </w:rPr>
        <w:t>установление региональными соглашениями о минимальной заработной плате размеров минимальной заработной платы в</w:t>
      </w:r>
      <w:r>
        <w:rPr>
          <w:sz w:val="28"/>
          <w:szCs w:val="28"/>
        </w:rPr>
        <w:t xml:space="preserve"> субъектах Российской Федерации</w:t>
      </w:r>
      <w:r w:rsidRPr="00905EB2">
        <w:rPr>
          <w:sz w:val="28"/>
          <w:szCs w:val="28"/>
        </w:rPr>
        <w:t xml:space="preserve"> с учетом региональных социально-экономического условий и с учетом правовой</w:t>
      </w:r>
      <w:r>
        <w:rPr>
          <w:sz w:val="28"/>
          <w:szCs w:val="28"/>
        </w:rPr>
        <w:t xml:space="preserve"> позиции Конституционного Суда;</w:t>
      </w:r>
    </w:p>
    <w:p w14:paraId="1DCBE21C" w14:textId="77777777" w:rsidR="00905EB2" w:rsidRPr="00905EB2" w:rsidRDefault="00905EB2" w:rsidP="00905EB2">
      <w:pPr>
        <w:ind w:firstLine="709"/>
        <w:jc w:val="both"/>
        <w:rPr>
          <w:sz w:val="28"/>
          <w:szCs w:val="28"/>
        </w:rPr>
      </w:pPr>
      <w:r w:rsidRPr="00905EB2">
        <w:rPr>
          <w:sz w:val="28"/>
          <w:szCs w:val="28"/>
        </w:rPr>
        <w:t>разработку мер по снижению межрегиональной дифференциации в оплате труда работников государственных и муниципальных учреждений;</w:t>
      </w:r>
    </w:p>
    <w:p w14:paraId="31AE2005" w14:textId="77777777" w:rsidR="00905EB2" w:rsidRPr="00905EB2" w:rsidRDefault="00905EB2" w:rsidP="00905EB2">
      <w:pPr>
        <w:ind w:firstLine="709"/>
        <w:jc w:val="both"/>
        <w:rPr>
          <w:sz w:val="28"/>
          <w:szCs w:val="28"/>
        </w:rPr>
      </w:pPr>
      <w:r w:rsidRPr="00905EB2">
        <w:rPr>
          <w:sz w:val="28"/>
          <w:szCs w:val="28"/>
        </w:rPr>
        <w:t xml:space="preserve">содействовать установлению в отраслевых соглашениях систем оплаты труда, включая размеры тарифных ставок, окладов (должностных окладов) дифференцированных по уровням квалификации, размеры доплат и надбавок компенсационного характера, в том числе за работу в условиях, отклоняющихся от нормальных, размеры доплат и надбавок стимулирующего характера и системы премирования; </w:t>
      </w:r>
    </w:p>
    <w:p w14:paraId="000F1D1D" w14:textId="77777777" w:rsidR="005E3A56" w:rsidRDefault="00905EB2" w:rsidP="00905EB2">
      <w:pPr>
        <w:ind w:firstLine="709"/>
        <w:jc w:val="both"/>
        <w:rPr>
          <w:sz w:val="28"/>
          <w:szCs w:val="28"/>
        </w:rPr>
      </w:pPr>
      <w:r w:rsidRPr="00905EB2">
        <w:rPr>
          <w:sz w:val="28"/>
          <w:szCs w:val="28"/>
        </w:rPr>
        <w:t>повышение стимулирующей функции заработной платы при регулировании  оплаты труда в отраслевых соглашениях, коллективных договорах, в том числе при установлении размеров тарифных ставок, окладов (должностных окладов), доли условно-постоянной и условно-переменной частей в структуре заработной платы;</w:t>
      </w:r>
    </w:p>
    <w:p w14:paraId="5EDC84FA" w14:textId="77777777" w:rsidR="00905EB2" w:rsidRDefault="00905EB2" w:rsidP="00905EB2">
      <w:pPr>
        <w:ind w:firstLine="709"/>
        <w:jc w:val="both"/>
        <w:rPr>
          <w:sz w:val="28"/>
          <w:szCs w:val="28"/>
        </w:rPr>
      </w:pPr>
      <w:r w:rsidRPr="00905EB2">
        <w:rPr>
          <w:sz w:val="28"/>
          <w:szCs w:val="28"/>
        </w:rPr>
        <w:t>необходимость увеличения доли окладов и иных фиксированных выплат в структуре заработной платы работников государстве</w:t>
      </w:r>
      <w:r>
        <w:rPr>
          <w:sz w:val="28"/>
          <w:szCs w:val="28"/>
        </w:rPr>
        <w:t>нных и муниципальных учреждений;</w:t>
      </w:r>
    </w:p>
    <w:p w14:paraId="4CE64170" w14:textId="77777777" w:rsidR="00AF0145" w:rsidRPr="00AF0145" w:rsidRDefault="00AF0145" w:rsidP="00905EB2">
      <w:pPr>
        <w:ind w:firstLine="709"/>
        <w:jc w:val="both"/>
        <w:rPr>
          <w:sz w:val="28"/>
          <w:szCs w:val="28"/>
        </w:rPr>
      </w:pPr>
      <w:r w:rsidRPr="00D43338">
        <w:rPr>
          <w:rFonts w:eastAsia="Liberation Serif"/>
          <w:color w:val="000000"/>
          <w:sz w:val="28"/>
          <w:szCs w:val="28"/>
        </w:rPr>
        <w:t>установление в соглашениях и коллективных договорах размеров тарифной ставки, оклада (должностного оклада) с учетом минимального размера оплаты труда, установленного федеральным законом, и размера минимальной заработной платы в субъекте Российской Федерации, с учетом правовой позиции Конституционного Суда Российской Федерации;</w:t>
      </w:r>
    </w:p>
    <w:p w14:paraId="38694C44" w14:textId="77777777" w:rsidR="00905EB2" w:rsidRDefault="00905EB2" w:rsidP="00905EB2">
      <w:pPr>
        <w:ind w:firstLine="709"/>
        <w:jc w:val="both"/>
        <w:rPr>
          <w:sz w:val="28"/>
          <w:szCs w:val="28"/>
        </w:rPr>
      </w:pPr>
      <w:r w:rsidRPr="00905EB2">
        <w:rPr>
          <w:sz w:val="28"/>
          <w:szCs w:val="28"/>
        </w:rPr>
        <w:t>установление в соглашениях и коллективных договорах порядка индексации заработной платы работников, с учетом индекса потребительских цен в соответствии с действующим законодательством.</w:t>
      </w:r>
    </w:p>
    <w:p w14:paraId="3A9F99BB" w14:textId="77777777" w:rsidR="00905EB2" w:rsidRPr="00905EB2" w:rsidRDefault="00905EB2" w:rsidP="00905EB2">
      <w:pPr>
        <w:ind w:firstLine="709"/>
        <w:jc w:val="both"/>
        <w:rPr>
          <w:sz w:val="28"/>
          <w:szCs w:val="28"/>
        </w:rPr>
      </w:pPr>
      <w:r w:rsidRPr="00905EB2">
        <w:rPr>
          <w:sz w:val="28"/>
          <w:szCs w:val="28"/>
        </w:rPr>
        <w:t>2.7. Проводить мониторинг правоприменительной практики в части установления минимального размера оплаты труда в соответствии с действующим законодательством в целях выработки при необходимости предложений на среднесрочный период по стратегии изменения соотношения МРОТ и медианной заработной платы.</w:t>
      </w:r>
    </w:p>
    <w:p w14:paraId="17D96A49" w14:textId="77777777" w:rsidR="00905EB2" w:rsidRDefault="00905EB2" w:rsidP="00905EB2">
      <w:pPr>
        <w:ind w:firstLine="709"/>
        <w:jc w:val="both"/>
        <w:rPr>
          <w:sz w:val="28"/>
          <w:szCs w:val="28"/>
        </w:rPr>
      </w:pPr>
      <w:r w:rsidRPr="00905EB2">
        <w:rPr>
          <w:sz w:val="28"/>
          <w:szCs w:val="28"/>
        </w:rPr>
        <w:t>Проводить мониторинг реализации статьи 133¹ Трудового кодекса Российской Федерации (установление минимальной заработной платы в субъектах Российской Федерации).</w:t>
      </w:r>
    </w:p>
    <w:p w14:paraId="0ACF33B6" w14:textId="77777777" w:rsidR="00905EB2" w:rsidRPr="00AB2404" w:rsidRDefault="00905EB2" w:rsidP="00905EB2">
      <w:pPr>
        <w:ind w:firstLine="709"/>
        <w:contextualSpacing/>
        <w:jc w:val="both"/>
        <w:rPr>
          <w:sz w:val="28"/>
          <w:szCs w:val="28"/>
        </w:rPr>
      </w:pPr>
      <w:r w:rsidRPr="00AB2404">
        <w:rPr>
          <w:sz w:val="28"/>
          <w:szCs w:val="28"/>
        </w:rPr>
        <w:t xml:space="preserve">2.8.Стороны считают необходимым провести консультации по следующим вопросам: </w:t>
      </w:r>
    </w:p>
    <w:p w14:paraId="49FF81A4" w14:textId="77777777" w:rsidR="00905EB2" w:rsidRPr="00905EB2" w:rsidRDefault="00905EB2" w:rsidP="00905EB2">
      <w:pPr>
        <w:ind w:firstLine="709"/>
        <w:contextualSpacing/>
        <w:jc w:val="both"/>
        <w:rPr>
          <w:color w:val="FF0000"/>
          <w:sz w:val="28"/>
          <w:szCs w:val="28"/>
        </w:rPr>
      </w:pPr>
      <w:r w:rsidRPr="00905EB2">
        <w:rPr>
          <w:bCs/>
          <w:sz w:val="28"/>
          <w:szCs w:val="28"/>
        </w:rPr>
        <w:t>по вопросам учета сложности, ответственности, интенсивности труда при установлении заработной платы работников</w:t>
      </w:r>
      <w:r w:rsidRPr="00905EB2">
        <w:rPr>
          <w:sz w:val="28"/>
          <w:szCs w:val="28"/>
        </w:rPr>
        <w:t xml:space="preserve"> вертикально интегрированных компаний с государственным участием;  </w:t>
      </w:r>
    </w:p>
    <w:p w14:paraId="6A1D5714" w14:textId="77777777" w:rsidR="00905EB2" w:rsidRPr="00905EB2" w:rsidRDefault="00905EB2" w:rsidP="00905EB2">
      <w:pPr>
        <w:ind w:firstLine="709"/>
        <w:contextualSpacing/>
        <w:jc w:val="both"/>
        <w:rPr>
          <w:sz w:val="28"/>
          <w:szCs w:val="28"/>
        </w:rPr>
      </w:pPr>
      <w:r w:rsidRPr="00905EB2">
        <w:rPr>
          <w:sz w:val="28"/>
          <w:szCs w:val="28"/>
        </w:rPr>
        <w:t>по вопросам установления величины прожиточного минимума в целом по Российской Федерации;</w:t>
      </w:r>
    </w:p>
    <w:p w14:paraId="02A286B1" w14:textId="77777777" w:rsidR="00905EB2" w:rsidRPr="00905EB2" w:rsidRDefault="00905EB2" w:rsidP="00905EB2">
      <w:pPr>
        <w:ind w:firstLine="709"/>
        <w:contextualSpacing/>
        <w:jc w:val="both"/>
        <w:rPr>
          <w:sz w:val="28"/>
          <w:szCs w:val="28"/>
        </w:rPr>
      </w:pPr>
      <w:r w:rsidRPr="00905EB2">
        <w:rPr>
          <w:sz w:val="28"/>
          <w:szCs w:val="28"/>
        </w:rPr>
        <w:t xml:space="preserve">по вопросам применения районных коэффициентов и процентных надбавок к заработной плате работников, занятых на работе в местностях с особыми климатическими условиями; </w:t>
      </w:r>
    </w:p>
    <w:p w14:paraId="3015E169" w14:textId="77777777" w:rsidR="00905EB2" w:rsidRPr="00905EB2" w:rsidRDefault="00905EB2" w:rsidP="00905EB2">
      <w:pPr>
        <w:ind w:firstLine="709"/>
        <w:contextualSpacing/>
        <w:jc w:val="both"/>
        <w:rPr>
          <w:sz w:val="28"/>
          <w:szCs w:val="28"/>
        </w:rPr>
      </w:pPr>
      <w:r w:rsidRPr="00905EB2">
        <w:rPr>
          <w:sz w:val="28"/>
          <w:szCs w:val="28"/>
        </w:rPr>
        <w:t>по увязке темпов роста заработной платы с темпами роста производительности труда;</w:t>
      </w:r>
    </w:p>
    <w:p w14:paraId="527539F6" w14:textId="77777777" w:rsidR="00905EB2" w:rsidRPr="00905EB2" w:rsidRDefault="00905EB2" w:rsidP="00905EB2">
      <w:pPr>
        <w:ind w:firstLine="709"/>
        <w:contextualSpacing/>
        <w:jc w:val="both"/>
        <w:rPr>
          <w:sz w:val="28"/>
          <w:szCs w:val="28"/>
        </w:rPr>
      </w:pPr>
      <w:r w:rsidRPr="00905EB2">
        <w:rPr>
          <w:sz w:val="28"/>
          <w:szCs w:val="28"/>
        </w:rPr>
        <w:t>по вопросам изменения законодательного регулирования порядка оплаты командировок и оплаты сверхурочных работ при сумми</w:t>
      </w:r>
      <w:r>
        <w:rPr>
          <w:sz w:val="28"/>
          <w:szCs w:val="28"/>
        </w:rPr>
        <w:t>рованном учете рабочего времени;</w:t>
      </w:r>
    </w:p>
    <w:p w14:paraId="763D616A" w14:textId="77777777" w:rsidR="00905EB2" w:rsidRPr="00905EB2" w:rsidRDefault="00905EB2" w:rsidP="00905EB2">
      <w:pPr>
        <w:ind w:firstLine="709"/>
        <w:contextualSpacing/>
        <w:jc w:val="both"/>
        <w:rPr>
          <w:sz w:val="28"/>
          <w:szCs w:val="28"/>
        </w:rPr>
      </w:pPr>
      <w:r w:rsidRPr="00905EB2">
        <w:rPr>
          <w:sz w:val="28"/>
          <w:szCs w:val="28"/>
        </w:rPr>
        <w:t>по</w:t>
      </w:r>
      <w:r w:rsidRPr="00905EB2">
        <w:rPr>
          <w:b/>
          <w:sz w:val="28"/>
          <w:szCs w:val="28"/>
        </w:rPr>
        <w:t xml:space="preserve"> </w:t>
      </w:r>
      <w:r w:rsidRPr="00905EB2">
        <w:rPr>
          <w:sz w:val="28"/>
          <w:szCs w:val="28"/>
        </w:rPr>
        <w:t xml:space="preserve">анализу практики индексации заработной платы работников; </w:t>
      </w:r>
    </w:p>
    <w:p w14:paraId="2BCF118D" w14:textId="77777777" w:rsidR="00905EB2" w:rsidRDefault="00905EB2" w:rsidP="00905EB2">
      <w:pPr>
        <w:ind w:firstLine="709"/>
        <w:jc w:val="both"/>
        <w:rPr>
          <w:sz w:val="28"/>
          <w:szCs w:val="28"/>
        </w:rPr>
      </w:pPr>
      <w:r w:rsidRPr="00905EB2">
        <w:rPr>
          <w:sz w:val="28"/>
          <w:szCs w:val="28"/>
        </w:rPr>
        <w:t>о порядке индексации заработной платы работников бюджетной сферы;</w:t>
      </w:r>
    </w:p>
    <w:p w14:paraId="41E11362" w14:textId="77777777" w:rsidR="00905EB2" w:rsidRDefault="00905EB2" w:rsidP="00905EB2">
      <w:pPr>
        <w:ind w:firstLine="709"/>
        <w:jc w:val="both"/>
        <w:rPr>
          <w:b/>
          <w:sz w:val="28"/>
          <w:szCs w:val="28"/>
        </w:rPr>
      </w:pPr>
      <w:r w:rsidRPr="00AF0145">
        <w:rPr>
          <w:sz w:val="28"/>
          <w:szCs w:val="28"/>
        </w:rPr>
        <w:t xml:space="preserve">по подходам к методике исчисления величины минимального потребительского бюджета и установления величины прожиточного минимума в целом по Российской Федерации,  в том числе в целях определения ориентиров по оплате труда при проведении коллективных переговоров; </w:t>
      </w:r>
    </w:p>
    <w:p w14:paraId="72B1632D" w14:textId="77777777" w:rsidR="00905EB2" w:rsidRPr="00905EB2" w:rsidRDefault="00905EB2" w:rsidP="00905EB2">
      <w:pPr>
        <w:ind w:firstLine="709"/>
        <w:jc w:val="both"/>
        <w:rPr>
          <w:sz w:val="28"/>
          <w:szCs w:val="28"/>
        </w:rPr>
      </w:pPr>
      <w:r w:rsidRPr="00905EB2">
        <w:rPr>
          <w:sz w:val="28"/>
          <w:szCs w:val="28"/>
        </w:rPr>
        <w:t>о возможных мерах по защите трудовых прав, гарантий работников, поддержанию уровня доходов, содействию занятости при введении режима неполного рабочего времени, объявлении простоя и в случае несостоятель</w:t>
      </w:r>
      <w:r>
        <w:rPr>
          <w:sz w:val="28"/>
          <w:szCs w:val="28"/>
        </w:rPr>
        <w:t>ности (банкротства) организации;</w:t>
      </w:r>
    </w:p>
    <w:p w14:paraId="1A36A79E" w14:textId="77777777" w:rsidR="00905EB2" w:rsidRDefault="00905EB2">
      <w:pPr>
        <w:ind w:firstLine="709"/>
        <w:jc w:val="both"/>
        <w:rPr>
          <w:sz w:val="28"/>
          <w:szCs w:val="28"/>
        </w:rPr>
      </w:pPr>
      <w:r w:rsidRPr="00905EB2">
        <w:rPr>
          <w:sz w:val="28"/>
          <w:szCs w:val="28"/>
        </w:rPr>
        <w:t>по анализу достаточности нормативной базы, регулирующей размеры возмещения расходов, связанных со служебными командировками, с последующим формированием предложений по совершенствованию нормативно-правового регулирования в случае выявления недостаточности действующей нормативной базы</w:t>
      </w:r>
      <w:r>
        <w:rPr>
          <w:sz w:val="28"/>
          <w:szCs w:val="28"/>
        </w:rPr>
        <w:t>;</w:t>
      </w:r>
    </w:p>
    <w:p w14:paraId="3DC90C06" w14:textId="77777777" w:rsidR="00905EB2" w:rsidRPr="00905EB2" w:rsidRDefault="00905EB2" w:rsidP="00905EB2">
      <w:pPr>
        <w:ind w:firstLine="709"/>
        <w:jc w:val="both"/>
        <w:rPr>
          <w:sz w:val="28"/>
          <w:szCs w:val="28"/>
        </w:rPr>
      </w:pPr>
      <w:r w:rsidRPr="00905EB2">
        <w:rPr>
          <w:sz w:val="28"/>
          <w:szCs w:val="28"/>
        </w:rPr>
        <w:t>уточнения целевого назначения выплат, входящих в состав заработной платы, в том числе стимулирующих выплат, устанавливаемых в целях повышения заинтересованности работников в эффективности работы всей организации, и поощрительных выплат, устанавливаемых в целях поощрения работников за эффективность работы всей организации или предприятия по итогам месяца, квартала, года с учетом решения Конституционного Суда;</w:t>
      </w:r>
    </w:p>
    <w:p w14:paraId="64DF21C9" w14:textId="77777777" w:rsidR="00905EB2" w:rsidRPr="00905EB2" w:rsidRDefault="00905EB2" w:rsidP="00905EB2">
      <w:pPr>
        <w:ind w:firstLine="709"/>
        <w:jc w:val="both"/>
        <w:rPr>
          <w:sz w:val="28"/>
          <w:szCs w:val="28"/>
        </w:rPr>
      </w:pPr>
      <w:r w:rsidRPr="00905EB2">
        <w:rPr>
          <w:sz w:val="28"/>
          <w:szCs w:val="28"/>
        </w:rPr>
        <w:t xml:space="preserve">определения четких критериев и условий установления работникам компенсационных, стимулирующих и поощрительных выплат. </w:t>
      </w:r>
    </w:p>
    <w:p w14:paraId="5F201387" w14:textId="77777777" w:rsidR="00905EB2" w:rsidRDefault="00905EB2" w:rsidP="00905EB2">
      <w:pPr>
        <w:ind w:firstLine="709"/>
        <w:jc w:val="both"/>
        <w:rPr>
          <w:b/>
          <w:sz w:val="28"/>
          <w:szCs w:val="28"/>
        </w:rPr>
      </w:pPr>
    </w:p>
    <w:p w14:paraId="6C9A1761" w14:textId="77777777" w:rsidR="007F2D05" w:rsidRPr="008F10C4" w:rsidRDefault="007F2D05" w:rsidP="007F2D05">
      <w:pPr>
        <w:jc w:val="center"/>
        <w:rPr>
          <w:b/>
          <w:sz w:val="28"/>
          <w:szCs w:val="28"/>
        </w:rPr>
      </w:pPr>
      <w:r w:rsidRPr="008F10C4">
        <w:rPr>
          <w:b/>
          <w:sz w:val="28"/>
          <w:szCs w:val="28"/>
        </w:rPr>
        <w:t>III.  Развитие рынка труда и содействие занятости населения</w:t>
      </w:r>
    </w:p>
    <w:p w14:paraId="6E7FCF4F" w14:textId="77777777" w:rsidR="007F2D05" w:rsidRDefault="007F2D05" w:rsidP="00905EB2">
      <w:pPr>
        <w:ind w:firstLine="709"/>
        <w:jc w:val="both"/>
        <w:rPr>
          <w:b/>
          <w:sz w:val="28"/>
          <w:szCs w:val="28"/>
        </w:rPr>
      </w:pPr>
    </w:p>
    <w:p w14:paraId="3840F945" w14:textId="77777777" w:rsidR="007F2D05" w:rsidRPr="007F2D05" w:rsidRDefault="007F2D05" w:rsidP="007F2D05">
      <w:pPr>
        <w:ind w:firstLine="709"/>
        <w:jc w:val="both"/>
        <w:rPr>
          <w:sz w:val="28"/>
          <w:szCs w:val="28"/>
        </w:rPr>
      </w:pPr>
      <w:r w:rsidRPr="007F2D05">
        <w:rPr>
          <w:sz w:val="28"/>
          <w:szCs w:val="28"/>
        </w:rPr>
        <w:t xml:space="preserve">Учитывая смену ситуации на рынке труда, характеризующуюся дефицитом квалифицированной рабочей силы, а иногда и абсолютным её дефицитом, стороны считают обеспечение населения Российской Федерации современными высокопроизводительными  рабочими местами с достойным уровнем заработной платы одним из основных государственных приоритетов страны. </w:t>
      </w:r>
    </w:p>
    <w:p w14:paraId="2FA79160" w14:textId="77777777" w:rsidR="007F2D05" w:rsidRDefault="007F2D05" w:rsidP="007F2D05">
      <w:pPr>
        <w:ind w:firstLine="709"/>
        <w:jc w:val="both"/>
        <w:rPr>
          <w:sz w:val="28"/>
          <w:szCs w:val="28"/>
        </w:rPr>
      </w:pPr>
      <w:r w:rsidRPr="007F2D05">
        <w:rPr>
          <w:sz w:val="28"/>
          <w:szCs w:val="28"/>
        </w:rPr>
        <w:t>С этой целью Стороны считают необходимым способствовать решению следующих задач:</w:t>
      </w:r>
    </w:p>
    <w:p w14:paraId="4A80EA63" w14:textId="77777777" w:rsidR="007F2D05" w:rsidRPr="007F2D05" w:rsidRDefault="007F2D05" w:rsidP="007F2D05">
      <w:pPr>
        <w:ind w:firstLine="709"/>
        <w:jc w:val="both"/>
        <w:rPr>
          <w:sz w:val="28"/>
          <w:szCs w:val="28"/>
        </w:rPr>
      </w:pPr>
      <w:r w:rsidRPr="007F2D05">
        <w:rPr>
          <w:sz w:val="28"/>
          <w:szCs w:val="28"/>
        </w:rPr>
        <w:t>3.1. Содействие обеспечению условий для продуктивной и свободно избранной занятости граждан Российской Федерации, в том числе:</w:t>
      </w:r>
    </w:p>
    <w:p w14:paraId="4EACC1FD" w14:textId="77777777" w:rsidR="007F2D05" w:rsidRPr="007F2D05" w:rsidRDefault="007F2D05" w:rsidP="007F2D05">
      <w:pPr>
        <w:ind w:firstLine="709"/>
        <w:jc w:val="both"/>
        <w:rPr>
          <w:sz w:val="28"/>
          <w:szCs w:val="28"/>
        </w:rPr>
      </w:pPr>
      <w:r w:rsidRPr="007F2D05">
        <w:rPr>
          <w:sz w:val="28"/>
          <w:szCs w:val="28"/>
        </w:rPr>
        <w:t xml:space="preserve">совершенствование мониторинга и системы прогнозирования спроса и предложения трудовых ресурсов на рынке труда как на краткосрочную и среднесрочные периоды, так и на долгосрочную перспективу в региональном и профессионально-квалификационном разрезах; </w:t>
      </w:r>
    </w:p>
    <w:p w14:paraId="549AE193" w14:textId="77777777" w:rsidR="007F2D05" w:rsidRPr="007F2D05" w:rsidRDefault="007F2D05" w:rsidP="007F2D05">
      <w:pPr>
        <w:ind w:firstLine="709"/>
        <w:jc w:val="both"/>
        <w:rPr>
          <w:sz w:val="28"/>
          <w:szCs w:val="28"/>
        </w:rPr>
      </w:pPr>
      <w:r w:rsidRPr="007F2D05">
        <w:rPr>
          <w:sz w:val="28"/>
          <w:szCs w:val="28"/>
        </w:rPr>
        <w:t>разработка и реализация системы мер, направленных на снижение негативных последствий дефицита квалифицированных работников и обеспечение потребности экономики в таких кадрах;</w:t>
      </w:r>
    </w:p>
    <w:p w14:paraId="54CC9600" w14:textId="77777777" w:rsidR="007F2D05" w:rsidRPr="007F2D05" w:rsidRDefault="007F2D05" w:rsidP="007F2D05">
      <w:pPr>
        <w:ind w:firstLine="709"/>
        <w:jc w:val="both"/>
        <w:rPr>
          <w:sz w:val="28"/>
          <w:szCs w:val="28"/>
        </w:rPr>
      </w:pPr>
      <w:r w:rsidRPr="007F2D05">
        <w:rPr>
          <w:sz w:val="28"/>
          <w:szCs w:val="28"/>
        </w:rPr>
        <w:t>сохранение и создание новых достойных рабочих мест для работников, прежде всего в производственных секторах экономики;</w:t>
      </w:r>
    </w:p>
    <w:p w14:paraId="47A3506C" w14:textId="77777777" w:rsidR="007F2D05" w:rsidRPr="007F2D05" w:rsidRDefault="007F2D05" w:rsidP="007F2D05">
      <w:pPr>
        <w:ind w:firstLine="709"/>
        <w:jc w:val="both"/>
        <w:rPr>
          <w:sz w:val="28"/>
          <w:szCs w:val="28"/>
        </w:rPr>
      </w:pPr>
      <w:r w:rsidRPr="007F2D05">
        <w:rPr>
          <w:sz w:val="28"/>
          <w:szCs w:val="28"/>
        </w:rPr>
        <w:t xml:space="preserve">своевременное выявление и предотвращение рисков роста напряженности на рынке труда, в т.ч. в </w:t>
      </w:r>
      <w:proofErr w:type="spellStart"/>
      <w:r w:rsidRPr="007F2D05">
        <w:rPr>
          <w:sz w:val="28"/>
          <w:szCs w:val="28"/>
        </w:rPr>
        <w:t>трудоизбыточных</w:t>
      </w:r>
      <w:proofErr w:type="spellEnd"/>
      <w:r w:rsidRPr="007F2D05">
        <w:rPr>
          <w:sz w:val="28"/>
          <w:szCs w:val="28"/>
        </w:rPr>
        <w:t xml:space="preserve"> регионах,  разработка и реализация мер по недопущению  существенного  роста безработицы;</w:t>
      </w:r>
    </w:p>
    <w:p w14:paraId="5F511194" w14:textId="77777777" w:rsidR="007F2D05" w:rsidRPr="007F2D05" w:rsidRDefault="007F2D05" w:rsidP="007F2D05">
      <w:pPr>
        <w:ind w:firstLine="709"/>
        <w:jc w:val="both"/>
        <w:rPr>
          <w:sz w:val="28"/>
          <w:szCs w:val="28"/>
        </w:rPr>
      </w:pPr>
      <w:r w:rsidRPr="007F2D05">
        <w:rPr>
          <w:sz w:val="28"/>
          <w:szCs w:val="28"/>
        </w:rPr>
        <w:t>обеспечение равного доступа граждан вне зависимости от места их проживания к активным программам на рынке труда;</w:t>
      </w:r>
    </w:p>
    <w:p w14:paraId="441C4C82" w14:textId="77777777" w:rsidR="007F2D05" w:rsidRPr="007F2D05" w:rsidRDefault="007F2D05" w:rsidP="007F2D05">
      <w:pPr>
        <w:ind w:firstLine="709"/>
        <w:jc w:val="both"/>
        <w:rPr>
          <w:sz w:val="28"/>
          <w:szCs w:val="28"/>
        </w:rPr>
      </w:pPr>
      <w:r w:rsidRPr="007F2D05">
        <w:rPr>
          <w:sz w:val="28"/>
          <w:szCs w:val="28"/>
        </w:rPr>
        <w:t>реализация мер по содействию трудовой мобильности, в том числе  за счет средств федерального бюджета;</w:t>
      </w:r>
    </w:p>
    <w:p w14:paraId="0CAFE6BB" w14:textId="77777777" w:rsidR="007F2D05" w:rsidRPr="007F2D05" w:rsidRDefault="007F2D05" w:rsidP="007F2D05">
      <w:pPr>
        <w:ind w:firstLine="709"/>
        <w:jc w:val="both"/>
        <w:rPr>
          <w:sz w:val="28"/>
          <w:szCs w:val="28"/>
        </w:rPr>
      </w:pPr>
      <w:r w:rsidRPr="007F2D05">
        <w:rPr>
          <w:sz w:val="28"/>
          <w:szCs w:val="28"/>
        </w:rPr>
        <w:t>стимулирование занятости, в том числе выпускников системы профобразования, включая производственные сектора экономики;</w:t>
      </w:r>
    </w:p>
    <w:p w14:paraId="53333CB2" w14:textId="77777777" w:rsidR="007F2D05" w:rsidRPr="007F2D05" w:rsidRDefault="007F2D05" w:rsidP="007F2D05">
      <w:pPr>
        <w:ind w:firstLine="709"/>
        <w:jc w:val="both"/>
        <w:rPr>
          <w:sz w:val="28"/>
          <w:szCs w:val="28"/>
        </w:rPr>
      </w:pPr>
      <w:r w:rsidRPr="007F2D05">
        <w:rPr>
          <w:sz w:val="28"/>
          <w:szCs w:val="28"/>
        </w:rPr>
        <w:t>совершенствование механизмов поддержки занятости населения при реструктуризации градообразующих предприятий, в закрытых административно-территориальных образованиях (ЗАТО), модернизации экономики моногородов и монопрофильных населённых пунктов.</w:t>
      </w:r>
    </w:p>
    <w:p w14:paraId="6FAC4B4F" w14:textId="77777777" w:rsidR="007F2D05" w:rsidRPr="007F2D05" w:rsidRDefault="007F2D05" w:rsidP="007F2D05">
      <w:pPr>
        <w:ind w:firstLine="709"/>
        <w:jc w:val="both"/>
        <w:rPr>
          <w:sz w:val="28"/>
          <w:szCs w:val="28"/>
        </w:rPr>
      </w:pPr>
      <w:r w:rsidRPr="007F2D05">
        <w:rPr>
          <w:sz w:val="28"/>
          <w:szCs w:val="28"/>
        </w:rPr>
        <w:t>3.1.2. Разработка и реализация мер, способствующих расширению возможностей трудоустройства для молодежи, родителей, имеющих несовершеннолетних детей, лиц, испытывающих трудности в поиске работы, по следующим направлениям:</w:t>
      </w:r>
    </w:p>
    <w:p w14:paraId="3FD1FCF3" w14:textId="77777777" w:rsidR="007F2D05" w:rsidRPr="007F2D05" w:rsidRDefault="007F2D05" w:rsidP="007F2D05">
      <w:pPr>
        <w:ind w:firstLine="709"/>
        <w:jc w:val="both"/>
        <w:rPr>
          <w:sz w:val="28"/>
          <w:szCs w:val="28"/>
        </w:rPr>
      </w:pPr>
      <w:r w:rsidRPr="007F2D05">
        <w:rPr>
          <w:sz w:val="28"/>
          <w:szCs w:val="28"/>
        </w:rPr>
        <w:t>совершенствование нормативно-правового регулирования и инструментов финансового обеспечения практико-ориентированных образовательных программ, стажировок учащихся и выпускников профессиональных образовательных организаций и образовательных организаций высшего образования в целях получения навыков и опыта работы, а также их последующего трудоустройства</w:t>
      </w:r>
      <w:r w:rsidR="009D5C88">
        <w:rPr>
          <w:sz w:val="28"/>
          <w:szCs w:val="28"/>
        </w:rPr>
        <w:t xml:space="preserve"> на постоянные рабочие места;</w:t>
      </w:r>
    </w:p>
    <w:p w14:paraId="75E1DBCD" w14:textId="77777777" w:rsidR="007F2D05" w:rsidRPr="007F2D05" w:rsidRDefault="007F2D05" w:rsidP="007F2D05">
      <w:pPr>
        <w:ind w:firstLine="709"/>
        <w:jc w:val="both"/>
        <w:rPr>
          <w:sz w:val="28"/>
          <w:szCs w:val="28"/>
        </w:rPr>
      </w:pPr>
      <w:r w:rsidRPr="007F2D05">
        <w:rPr>
          <w:sz w:val="28"/>
          <w:szCs w:val="28"/>
        </w:rPr>
        <w:t xml:space="preserve">расширение применения механизма целевого обучения в организациях высшего и среднего профессионального образования; </w:t>
      </w:r>
    </w:p>
    <w:p w14:paraId="74BA4C64" w14:textId="77777777" w:rsidR="007F2D05" w:rsidRPr="007F2D05" w:rsidRDefault="007F2D05" w:rsidP="007F2D05">
      <w:pPr>
        <w:ind w:firstLine="709"/>
        <w:jc w:val="both"/>
        <w:rPr>
          <w:sz w:val="28"/>
          <w:szCs w:val="28"/>
        </w:rPr>
      </w:pPr>
      <w:r w:rsidRPr="007F2D05">
        <w:rPr>
          <w:sz w:val="28"/>
          <w:szCs w:val="28"/>
        </w:rPr>
        <w:t xml:space="preserve">предоставление возможностей по переподготовке и дополнительному профессиональному образованию, способствующих трудоустройству лиц, испытывающих трудности в поиске работы, в том числе молодежи, женщин имеющих несовершеннолетних детей; </w:t>
      </w:r>
    </w:p>
    <w:p w14:paraId="2A11A186" w14:textId="77777777" w:rsidR="007F2D05" w:rsidRPr="007F2D05" w:rsidRDefault="007F2D05" w:rsidP="007F2D05">
      <w:pPr>
        <w:ind w:firstLine="709"/>
        <w:jc w:val="both"/>
        <w:rPr>
          <w:sz w:val="28"/>
          <w:szCs w:val="28"/>
        </w:rPr>
      </w:pPr>
      <w:r w:rsidRPr="007F2D05">
        <w:rPr>
          <w:sz w:val="28"/>
          <w:szCs w:val="28"/>
        </w:rPr>
        <w:t>содействие принятию мер, направленных на создание условий для совмещения родителями работы (учебы) и воспитания детей;</w:t>
      </w:r>
    </w:p>
    <w:p w14:paraId="016E5BA3" w14:textId="77777777" w:rsidR="007F2D05" w:rsidRPr="007F2D05" w:rsidRDefault="007F2D05" w:rsidP="007F2D05">
      <w:pPr>
        <w:ind w:firstLine="709"/>
        <w:jc w:val="both"/>
        <w:rPr>
          <w:sz w:val="28"/>
          <w:szCs w:val="28"/>
        </w:rPr>
      </w:pPr>
      <w:r w:rsidRPr="007F2D05">
        <w:rPr>
          <w:sz w:val="28"/>
          <w:szCs w:val="28"/>
        </w:rPr>
        <w:t>стимулирование заинтересованности работодателей в трудоустройстве и поддержке занятости лиц с ограниченными возможностями здоровья и инвалидов, реализация программ по субсидированию их занятости, а также лиц данной категории в своей занятости;</w:t>
      </w:r>
    </w:p>
    <w:p w14:paraId="01BE3A69" w14:textId="77777777" w:rsidR="007F2D05" w:rsidRPr="007F2D05" w:rsidRDefault="007F2D05" w:rsidP="007F2D05">
      <w:pPr>
        <w:ind w:firstLine="709"/>
        <w:jc w:val="both"/>
        <w:rPr>
          <w:sz w:val="28"/>
          <w:szCs w:val="28"/>
        </w:rPr>
      </w:pPr>
      <w:r w:rsidRPr="007F2D05">
        <w:rPr>
          <w:sz w:val="28"/>
          <w:szCs w:val="28"/>
        </w:rPr>
        <w:t>развитие и популяризация института наставничества;</w:t>
      </w:r>
    </w:p>
    <w:p w14:paraId="79D3787A" w14:textId="77777777" w:rsidR="007F2D05" w:rsidRPr="007F2D05" w:rsidRDefault="007F2D05" w:rsidP="007F2D05">
      <w:pPr>
        <w:ind w:firstLine="709"/>
        <w:jc w:val="both"/>
        <w:rPr>
          <w:sz w:val="28"/>
          <w:szCs w:val="28"/>
        </w:rPr>
      </w:pPr>
      <w:r w:rsidRPr="007F2D05">
        <w:rPr>
          <w:sz w:val="28"/>
          <w:szCs w:val="28"/>
        </w:rPr>
        <w:t xml:space="preserve">формирование эффективной системы взаимодействия органов службы занятости с получателями государственных услуг в области содействия занятости населения (с гражданами и работодателями); </w:t>
      </w:r>
    </w:p>
    <w:p w14:paraId="40C1DDB6" w14:textId="77777777" w:rsidR="007F2D05" w:rsidRPr="007F2D05" w:rsidRDefault="007F2D05" w:rsidP="007F2D05">
      <w:pPr>
        <w:ind w:firstLine="709"/>
        <w:jc w:val="both"/>
        <w:rPr>
          <w:sz w:val="28"/>
          <w:szCs w:val="28"/>
        </w:rPr>
      </w:pPr>
      <w:r w:rsidRPr="007F2D05">
        <w:rPr>
          <w:sz w:val="28"/>
          <w:szCs w:val="28"/>
        </w:rPr>
        <w:t>повышение доступности и качества государственных услуг в области содействия занятости населения на основе развития государственной службы занятости населения;</w:t>
      </w:r>
    </w:p>
    <w:p w14:paraId="6863644F" w14:textId="77777777" w:rsidR="007F2D05" w:rsidRPr="007F2D05" w:rsidRDefault="007F2D05" w:rsidP="007F2D05">
      <w:pPr>
        <w:ind w:firstLine="709"/>
        <w:jc w:val="both"/>
        <w:rPr>
          <w:sz w:val="28"/>
          <w:szCs w:val="28"/>
        </w:rPr>
      </w:pPr>
      <w:r w:rsidRPr="007F2D05">
        <w:rPr>
          <w:sz w:val="28"/>
          <w:szCs w:val="28"/>
        </w:rPr>
        <w:t>обеспечение информированности граждан и работодателей о предоставляемых органами службы занятости государственных услугах, а также о наличии вакансий в различных субъектах Российской Федерации;</w:t>
      </w:r>
    </w:p>
    <w:p w14:paraId="480C18B2" w14:textId="77777777" w:rsidR="007F2D05" w:rsidRPr="007F2D05" w:rsidRDefault="007F2D05" w:rsidP="007F2D05">
      <w:pPr>
        <w:ind w:firstLine="709"/>
        <w:jc w:val="both"/>
        <w:rPr>
          <w:sz w:val="28"/>
          <w:szCs w:val="28"/>
        </w:rPr>
      </w:pPr>
      <w:r w:rsidRPr="007F2D05">
        <w:rPr>
          <w:sz w:val="28"/>
          <w:szCs w:val="28"/>
        </w:rPr>
        <w:t>распространение лучших практик реализации мер по содействию занятости молодежи, работников,  имеющих несовершеннолетних детей.</w:t>
      </w:r>
    </w:p>
    <w:p w14:paraId="131C3105" w14:textId="77777777" w:rsidR="007F2D05" w:rsidRPr="007F2D05" w:rsidRDefault="007F2D05" w:rsidP="007F2D05">
      <w:pPr>
        <w:ind w:firstLine="709"/>
        <w:jc w:val="both"/>
        <w:rPr>
          <w:sz w:val="28"/>
          <w:szCs w:val="28"/>
        </w:rPr>
      </w:pPr>
      <w:r w:rsidRPr="007F2D05">
        <w:rPr>
          <w:sz w:val="28"/>
          <w:szCs w:val="28"/>
        </w:rPr>
        <w:t>3.2. Развитие системы профессиональных квалификаций, в том числе:</w:t>
      </w:r>
    </w:p>
    <w:p w14:paraId="3B9143D0" w14:textId="77777777" w:rsidR="007F2D05" w:rsidRPr="007F2D05" w:rsidRDefault="007F2D05" w:rsidP="007F2D05">
      <w:pPr>
        <w:ind w:firstLine="709"/>
        <w:jc w:val="both"/>
        <w:rPr>
          <w:sz w:val="28"/>
          <w:szCs w:val="28"/>
        </w:rPr>
      </w:pPr>
      <w:r w:rsidRPr="007F2D05">
        <w:rPr>
          <w:sz w:val="28"/>
          <w:szCs w:val="28"/>
        </w:rPr>
        <w:t>модернизация системы профессионального образования с учетом потребности рынка труда и работодателей, развитие его технологической базы; интеграция системы профессиональных квалификаций с системой профессионального образования и обучения, а также синхронизация понятийного аппарата, используемого в сфере образования, труда и в систем</w:t>
      </w:r>
      <w:r>
        <w:rPr>
          <w:sz w:val="28"/>
          <w:szCs w:val="28"/>
        </w:rPr>
        <w:t>е профессиональных квалификаций;</w:t>
      </w:r>
    </w:p>
    <w:p w14:paraId="4EE368D7" w14:textId="77777777" w:rsidR="007F2D05" w:rsidRPr="007F2D05" w:rsidRDefault="007F2D05" w:rsidP="007F2D05">
      <w:pPr>
        <w:ind w:firstLine="709"/>
        <w:jc w:val="both"/>
        <w:rPr>
          <w:sz w:val="28"/>
          <w:szCs w:val="28"/>
        </w:rPr>
      </w:pPr>
      <w:r w:rsidRPr="007F2D05">
        <w:rPr>
          <w:sz w:val="28"/>
          <w:szCs w:val="28"/>
        </w:rPr>
        <w:t>развитие качественного образования, обеспечивающего потребности экономики в необходимых навыках рабочей силы, в том числе с учётом влияния цифровых технологий, включая искусственный интеллект, на рынок труда;</w:t>
      </w:r>
    </w:p>
    <w:p w14:paraId="0539D7A0" w14:textId="77777777" w:rsidR="007F2D05" w:rsidRDefault="007F2D05" w:rsidP="007F2D05">
      <w:pPr>
        <w:ind w:firstLine="709"/>
        <w:jc w:val="both"/>
        <w:rPr>
          <w:sz w:val="28"/>
          <w:szCs w:val="28"/>
        </w:rPr>
      </w:pPr>
      <w:r w:rsidRPr="007F2D05">
        <w:rPr>
          <w:sz w:val="28"/>
          <w:szCs w:val="28"/>
        </w:rPr>
        <w:t>модернизация системы профессиональных стандартов на основе унифицированной структуры в целях повышения их эффективного использования для управления персоналом и развития системы профессионального образования;</w:t>
      </w:r>
    </w:p>
    <w:p w14:paraId="1711CE99" w14:textId="77777777" w:rsidR="007F2D05" w:rsidRPr="00D231BB" w:rsidRDefault="007F2D05" w:rsidP="007F2D05">
      <w:pPr>
        <w:ind w:firstLine="709"/>
        <w:jc w:val="both"/>
        <w:rPr>
          <w:sz w:val="28"/>
          <w:szCs w:val="28"/>
        </w:rPr>
      </w:pPr>
      <w:r w:rsidRPr="007F2D05">
        <w:rPr>
          <w:sz w:val="28"/>
          <w:szCs w:val="28"/>
        </w:rPr>
        <w:t>формирование предложений, направленных на совершенствование и</w:t>
      </w:r>
      <w:r w:rsidRPr="007F2D05">
        <w:rPr>
          <w:strike/>
          <w:sz w:val="28"/>
          <w:szCs w:val="28"/>
        </w:rPr>
        <w:t xml:space="preserve"> </w:t>
      </w:r>
      <w:r w:rsidRPr="007F2D05">
        <w:rPr>
          <w:sz w:val="28"/>
          <w:szCs w:val="28"/>
        </w:rPr>
        <w:t>практики применения независимой оценки квалификации, в том числе в тарифорегулируемых отраслях и организациях с государственным участием</w:t>
      </w:r>
      <w:r w:rsidRPr="007F2D05">
        <w:rPr>
          <w:b/>
          <w:bCs/>
          <w:sz w:val="28"/>
          <w:szCs w:val="28"/>
        </w:rPr>
        <w:t xml:space="preserve">; </w:t>
      </w:r>
    </w:p>
    <w:p w14:paraId="212F8346" w14:textId="77777777" w:rsidR="007F2D05" w:rsidRPr="007F2D05" w:rsidRDefault="007F2D05" w:rsidP="007F2D05">
      <w:pPr>
        <w:ind w:firstLine="709"/>
        <w:jc w:val="both"/>
        <w:rPr>
          <w:sz w:val="28"/>
          <w:szCs w:val="28"/>
        </w:rPr>
      </w:pPr>
      <w:r w:rsidRPr="007F2D05">
        <w:rPr>
          <w:sz w:val="28"/>
          <w:szCs w:val="28"/>
        </w:rPr>
        <w:t>усиление взаимосвязи уровня квалификации и производительности труда работников и оплаты их труда;</w:t>
      </w:r>
    </w:p>
    <w:p w14:paraId="36CBD70B" w14:textId="77777777" w:rsidR="007F2D05" w:rsidRPr="007F2D05" w:rsidRDefault="007F2D05" w:rsidP="007F2D05">
      <w:pPr>
        <w:ind w:firstLine="709"/>
        <w:jc w:val="both"/>
        <w:rPr>
          <w:sz w:val="28"/>
          <w:szCs w:val="28"/>
        </w:rPr>
      </w:pPr>
      <w:r w:rsidRPr="007F2D05">
        <w:rPr>
          <w:sz w:val="28"/>
          <w:szCs w:val="28"/>
        </w:rPr>
        <w:t>совершенствование правового регулирования участия работодателей, Советов по профессиональным квалификациям (СПК) в трансформации системы образования под потребности рынка труда в части содержания квалификационных и образовательных требований работодателей, формирования требований к содержанию образовательных программ и их материально-техническому обеспечению, а также повышения квалификации профессорско-преподавательского состава и оценки квалификаций выпускников;</w:t>
      </w:r>
    </w:p>
    <w:p w14:paraId="450586D4" w14:textId="77777777" w:rsidR="007F2D05" w:rsidRDefault="007F2D05" w:rsidP="007F2D05">
      <w:pPr>
        <w:ind w:firstLine="709"/>
        <w:jc w:val="both"/>
        <w:rPr>
          <w:sz w:val="28"/>
          <w:szCs w:val="28"/>
        </w:rPr>
      </w:pPr>
      <w:r w:rsidRPr="007F2D05">
        <w:rPr>
          <w:sz w:val="28"/>
          <w:szCs w:val="28"/>
        </w:rPr>
        <w:t>установление тождественности наименований должностей, профессий и специальностей, содержащихся в едином тарифно-квалификационном справочнике работ и профессий рабочих, едином квалификационном справочнике должностей руководителей, специалистов и служащих, наименованиям должностей, профессий и специальностей, содержащимся в профессиональных стандартах, с учетом мнения Российской трехсторонней комиссии по регулированию социально-трудовых отношений;</w:t>
      </w:r>
    </w:p>
    <w:p w14:paraId="001257F3" w14:textId="77777777" w:rsidR="007F2D05" w:rsidRDefault="007F2D05" w:rsidP="007F2D05">
      <w:pPr>
        <w:ind w:firstLine="709"/>
        <w:jc w:val="both"/>
        <w:rPr>
          <w:sz w:val="28"/>
          <w:szCs w:val="28"/>
        </w:rPr>
      </w:pPr>
      <w:r w:rsidRPr="007F2D05">
        <w:rPr>
          <w:sz w:val="28"/>
          <w:szCs w:val="28"/>
        </w:rPr>
        <w:t>развитие системы оценки квалификации работников, профессиональная деятельность которых связана в том числе с повышенными требованиями к надежности и безопасности выполнения работ, рисками причинения ущерба жизни и здоровью граждан, с финансовой и общественной безопасностью, иными профессиональными рисками; финансовая и территориальная доступность оценки квалификации для работников;</w:t>
      </w:r>
    </w:p>
    <w:p w14:paraId="5AC4AC17" w14:textId="77777777" w:rsidR="007F2D05" w:rsidRDefault="007F2D05" w:rsidP="007F2D05">
      <w:pPr>
        <w:ind w:firstLine="709"/>
        <w:jc w:val="both"/>
        <w:rPr>
          <w:sz w:val="28"/>
          <w:szCs w:val="28"/>
        </w:rPr>
      </w:pPr>
      <w:r w:rsidRPr="007F2D05">
        <w:rPr>
          <w:sz w:val="28"/>
          <w:szCs w:val="28"/>
        </w:rPr>
        <w:t>совершенствование практики  применения отдельных инструментов независимой оценки квалификации при проведении государственной итоговой (итоговой) и (или) промежуточной аттестации обучающихся по основным и дополнительным программам профессионального образования и программ профессионального обучения;</w:t>
      </w:r>
    </w:p>
    <w:p w14:paraId="460ACBA4" w14:textId="77777777" w:rsidR="00A67851" w:rsidRDefault="007F2D05" w:rsidP="00A67851">
      <w:pPr>
        <w:ind w:firstLine="709"/>
        <w:jc w:val="both"/>
        <w:rPr>
          <w:sz w:val="28"/>
          <w:szCs w:val="28"/>
        </w:rPr>
      </w:pPr>
      <w:r w:rsidRPr="007F2D05">
        <w:rPr>
          <w:sz w:val="28"/>
          <w:szCs w:val="28"/>
        </w:rPr>
        <w:t>гармонизация процедур государственной итоговой (промежуточной) аттестации и независимой оценки квалификации в системе высшего образования и среднего профессионального образования, итоговой аттестации по программам дополнительного профессионального образования, процедур квалификационного экзамена по итогам профессионального обучения, финансируемых из бюджетных источников, предусматривающая бесплатное прохождение профессионального экзамена для обучающихся и выпускников;</w:t>
      </w:r>
    </w:p>
    <w:p w14:paraId="27333F87" w14:textId="77777777" w:rsidR="007F2D05" w:rsidRPr="00045D9F" w:rsidRDefault="007F2D05" w:rsidP="00A67851">
      <w:pPr>
        <w:ind w:firstLine="709"/>
        <w:jc w:val="both"/>
        <w:rPr>
          <w:sz w:val="28"/>
          <w:szCs w:val="28"/>
        </w:rPr>
      </w:pPr>
      <w:r w:rsidRPr="00AE4393">
        <w:rPr>
          <w:sz w:val="28"/>
          <w:szCs w:val="28"/>
        </w:rPr>
        <w:t xml:space="preserve">продолжение последовательного перехода от применения Единого тарифно-квалификационного справочника работ и профессий рабочих, а также Единого квалификационного справочника должностей руководителей, специалистов и других служащих для установления требований к квалификации работников и системам оплаты труда в организациях к применению профессиональных стандартов; </w:t>
      </w:r>
    </w:p>
    <w:p w14:paraId="7418D590" w14:textId="77777777" w:rsidR="007F2D05" w:rsidRDefault="007F2D05" w:rsidP="007F2D05">
      <w:pPr>
        <w:ind w:firstLine="709"/>
        <w:jc w:val="both"/>
        <w:rPr>
          <w:bCs/>
          <w:sz w:val="28"/>
          <w:szCs w:val="28"/>
        </w:rPr>
      </w:pPr>
      <w:r w:rsidRPr="00AE4393">
        <w:rPr>
          <w:bCs/>
          <w:sz w:val="28"/>
          <w:szCs w:val="28"/>
        </w:rPr>
        <w:t xml:space="preserve">сохранение права работодателей </w:t>
      </w:r>
      <w:r>
        <w:rPr>
          <w:bCs/>
          <w:sz w:val="28"/>
          <w:szCs w:val="28"/>
        </w:rPr>
        <w:t>на</w:t>
      </w:r>
      <w:r w:rsidRPr="00AE4393">
        <w:rPr>
          <w:bCs/>
          <w:sz w:val="28"/>
          <w:szCs w:val="28"/>
        </w:rPr>
        <w:t xml:space="preserve"> использование ЕТКС и ЕКС для установления требований к квалификации работников и систем оплаты труда в организациях</w:t>
      </w:r>
      <w:r w:rsidR="00AB2404">
        <w:rPr>
          <w:bCs/>
          <w:sz w:val="28"/>
          <w:szCs w:val="28"/>
        </w:rPr>
        <w:t>;</w:t>
      </w:r>
    </w:p>
    <w:p w14:paraId="77C5E600" w14:textId="77777777" w:rsidR="007F2D05" w:rsidRDefault="007F2D05" w:rsidP="007F2D05">
      <w:pPr>
        <w:ind w:firstLine="709"/>
        <w:jc w:val="both"/>
        <w:rPr>
          <w:sz w:val="28"/>
          <w:szCs w:val="28"/>
        </w:rPr>
      </w:pPr>
      <w:r w:rsidRPr="00450D45">
        <w:rPr>
          <w:sz w:val="28"/>
          <w:szCs w:val="28"/>
        </w:rPr>
        <w:t>актуализаци</w:t>
      </w:r>
      <w:r>
        <w:rPr>
          <w:sz w:val="28"/>
          <w:szCs w:val="28"/>
        </w:rPr>
        <w:t>я</w:t>
      </w:r>
      <w:r w:rsidRPr="00450D45">
        <w:rPr>
          <w:sz w:val="28"/>
          <w:szCs w:val="28"/>
        </w:rPr>
        <w:t xml:space="preserve"> общероссийских классификаторов в сфере труда (ОКПДТР, ОКЗ);</w:t>
      </w:r>
    </w:p>
    <w:p w14:paraId="7E159564" w14:textId="77777777" w:rsidR="007F2D05" w:rsidRPr="007F2D05" w:rsidRDefault="007F2D05" w:rsidP="007F2D05">
      <w:pPr>
        <w:ind w:firstLine="709"/>
        <w:jc w:val="both"/>
        <w:rPr>
          <w:sz w:val="28"/>
          <w:szCs w:val="28"/>
        </w:rPr>
      </w:pPr>
      <w:r w:rsidRPr="007F2D05">
        <w:rPr>
          <w:sz w:val="28"/>
          <w:szCs w:val="28"/>
        </w:rPr>
        <w:t xml:space="preserve">формирование системы мониторинга кадровых потребностей в том числе в профессионально-квалификационном разрезе с учетом региональной и отраслевой специфики, развитие системы оценки текущего и перспективного спроса и предложения квалификаций на рынке труда, в том числе </w:t>
      </w:r>
      <w:proofErr w:type="gramStart"/>
      <w:r w:rsidRPr="007F2D05">
        <w:rPr>
          <w:sz w:val="28"/>
          <w:szCs w:val="28"/>
        </w:rPr>
        <w:t>на  территории</w:t>
      </w:r>
      <w:proofErr w:type="gramEnd"/>
      <w:r w:rsidRPr="007F2D05">
        <w:rPr>
          <w:sz w:val="28"/>
          <w:szCs w:val="28"/>
        </w:rPr>
        <w:t xml:space="preserve"> регионов Арктической зоны, Дальнего Востока и в районах Крайнего Севера и приравненных к ним местностях;</w:t>
      </w:r>
    </w:p>
    <w:p w14:paraId="1D112639" w14:textId="77777777" w:rsidR="007F2D05" w:rsidRPr="007F2D05" w:rsidRDefault="007F2D05" w:rsidP="007F2D05">
      <w:pPr>
        <w:ind w:firstLine="709"/>
        <w:jc w:val="both"/>
        <w:rPr>
          <w:sz w:val="28"/>
          <w:szCs w:val="28"/>
        </w:rPr>
      </w:pPr>
      <w:r w:rsidRPr="007F2D05">
        <w:rPr>
          <w:sz w:val="28"/>
          <w:szCs w:val="28"/>
        </w:rPr>
        <w:t xml:space="preserve">использование принципа социальной ипотеки для привлечения квалифицированных педагогических работников в профессиональные образовательные организации и образовательные организации высшего образования, реализующие федеральные проекты и программы; </w:t>
      </w:r>
    </w:p>
    <w:p w14:paraId="35F42D27" w14:textId="77777777" w:rsidR="007F2D05" w:rsidRPr="007F2D05" w:rsidRDefault="007F2D05" w:rsidP="007F2D05">
      <w:pPr>
        <w:ind w:firstLine="709"/>
        <w:jc w:val="both"/>
        <w:rPr>
          <w:sz w:val="28"/>
          <w:szCs w:val="28"/>
        </w:rPr>
      </w:pPr>
      <w:r w:rsidRPr="007F2D05">
        <w:rPr>
          <w:sz w:val="28"/>
          <w:szCs w:val="28"/>
        </w:rPr>
        <w:t>повышение роли компаний в совершенствовании системы профессионального образования;</w:t>
      </w:r>
    </w:p>
    <w:p w14:paraId="7374FFD7" w14:textId="77777777" w:rsidR="007F2D05" w:rsidRPr="007F2D05" w:rsidRDefault="007F2D05" w:rsidP="007F2D05">
      <w:pPr>
        <w:ind w:firstLine="709"/>
        <w:jc w:val="both"/>
        <w:rPr>
          <w:sz w:val="28"/>
          <w:szCs w:val="28"/>
        </w:rPr>
      </w:pPr>
      <w:r w:rsidRPr="007F2D05">
        <w:rPr>
          <w:sz w:val="28"/>
          <w:szCs w:val="28"/>
        </w:rPr>
        <w:t>подконтрольность организаций, проводящих независимую оценку квалификации, институтам (органам) по развитию НСК, советам по профессиональным квалификациям, Национальному совету по профессиональным квалификациям);</w:t>
      </w:r>
    </w:p>
    <w:p w14:paraId="6A87D0AA" w14:textId="77777777" w:rsidR="007F2D05" w:rsidRPr="007F2D05" w:rsidRDefault="007F2D05" w:rsidP="007F2D05">
      <w:pPr>
        <w:ind w:firstLine="709"/>
        <w:jc w:val="both"/>
        <w:rPr>
          <w:sz w:val="28"/>
          <w:szCs w:val="28"/>
        </w:rPr>
      </w:pPr>
      <w:r w:rsidRPr="007F2D05">
        <w:rPr>
          <w:sz w:val="28"/>
          <w:szCs w:val="28"/>
        </w:rPr>
        <w:t>обеспечение участия объединений работодателей и объединений профсоюзов в подготовке и обсуждении проектов законодательных актов, нормативных правовых актов органов государственной власти, устанавливающих или изменяющих требования к лицам, претендующим на занятие профессиональной деятельностью, регулируемой специальными федеральными законами.</w:t>
      </w:r>
    </w:p>
    <w:p w14:paraId="775D09CF" w14:textId="77777777" w:rsidR="007F2D05" w:rsidRPr="007F2D05" w:rsidRDefault="007F2D05" w:rsidP="007F2D05">
      <w:pPr>
        <w:ind w:firstLine="709"/>
        <w:jc w:val="both"/>
        <w:rPr>
          <w:sz w:val="28"/>
          <w:szCs w:val="28"/>
        </w:rPr>
      </w:pPr>
      <w:r w:rsidRPr="007F2D05">
        <w:rPr>
          <w:sz w:val="28"/>
          <w:szCs w:val="28"/>
        </w:rPr>
        <w:t>3.3. Осуществление мер, направленных на обеспечение непрерывного профессионального развития работников, профессиональной подготовки и переподготовки кадров с учетом приоритетов развития экономики, в том числе:</w:t>
      </w:r>
    </w:p>
    <w:p w14:paraId="474E344C" w14:textId="77777777" w:rsidR="007F2D05" w:rsidRPr="007F2D05" w:rsidRDefault="007F2D05" w:rsidP="007F2D05">
      <w:pPr>
        <w:ind w:firstLine="709"/>
        <w:jc w:val="both"/>
        <w:rPr>
          <w:sz w:val="28"/>
          <w:szCs w:val="28"/>
        </w:rPr>
      </w:pPr>
      <w:r w:rsidRPr="007F2D05">
        <w:rPr>
          <w:sz w:val="28"/>
          <w:szCs w:val="28"/>
        </w:rPr>
        <w:t>разработка предложений по развитию трудовых ресурсов и подготовки кадров, усиление координации рынка труда и системы профессионального образования, включая механизмы предусматривающие реализацию федеральных проектов «Профессионалитет», «Передовые инженерные школы» и др.;</w:t>
      </w:r>
    </w:p>
    <w:p w14:paraId="1E39293E" w14:textId="77777777" w:rsidR="007F2D05" w:rsidRPr="007F2D05" w:rsidRDefault="007F2D05" w:rsidP="007F2D05">
      <w:pPr>
        <w:ind w:firstLine="709"/>
        <w:jc w:val="both"/>
        <w:rPr>
          <w:sz w:val="28"/>
          <w:szCs w:val="28"/>
        </w:rPr>
      </w:pPr>
      <w:r w:rsidRPr="007F2D05">
        <w:rPr>
          <w:sz w:val="28"/>
          <w:szCs w:val="28"/>
        </w:rPr>
        <w:t>профессиональное обучение и дополнительное профессиональное образование граждан по востребованным профессиям (специальностям), в том числе при содействии органов службы занятости;</w:t>
      </w:r>
    </w:p>
    <w:p w14:paraId="11EFFD01" w14:textId="77777777" w:rsidR="007F2D05" w:rsidRDefault="007F2D05" w:rsidP="007F2D05">
      <w:pPr>
        <w:ind w:firstLine="709"/>
        <w:jc w:val="both"/>
        <w:rPr>
          <w:sz w:val="28"/>
          <w:szCs w:val="28"/>
        </w:rPr>
      </w:pPr>
      <w:r w:rsidRPr="007F2D05">
        <w:rPr>
          <w:sz w:val="28"/>
          <w:szCs w:val="28"/>
        </w:rPr>
        <w:t>развитие системы профессиональной ориентации;</w:t>
      </w:r>
    </w:p>
    <w:p w14:paraId="3EC9BBCC" w14:textId="77777777" w:rsidR="007F2D05" w:rsidRPr="007F2D05" w:rsidRDefault="007F2D05" w:rsidP="007F2D05">
      <w:pPr>
        <w:ind w:firstLine="709"/>
        <w:jc w:val="both"/>
        <w:rPr>
          <w:sz w:val="28"/>
          <w:szCs w:val="28"/>
        </w:rPr>
      </w:pPr>
      <w:r w:rsidRPr="007F2D05">
        <w:rPr>
          <w:sz w:val="28"/>
          <w:szCs w:val="28"/>
        </w:rPr>
        <w:t xml:space="preserve">расширение практико-ориентированных образовательных программ в рамках подготовки учащихся в целях получения опыта работы; </w:t>
      </w:r>
    </w:p>
    <w:p w14:paraId="5C364FEF" w14:textId="77777777" w:rsidR="007F2D05" w:rsidRPr="007F2D05" w:rsidRDefault="007F2D05" w:rsidP="007F2D05">
      <w:pPr>
        <w:ind w:firstLine="709"/>
        <w:jc w:val="both"/>
        <w:rPr>
          <w:sz w:val="28"/>
          <w:szCs w:val="28"/>
        </w:rPr>
      </w:pPr>
      <w:r w:rsidRPr="007F2D05">
        <w:rPr>
          <w:sz w:val="28"/>
          <w:szCs w:val="28"/>
        </w:rPr>
        <w:t>содействие развитию материально-технической базы государственных, муниципальных и  негосударственных образовательных организаций;</w:t>
      </w:r>
    </w:p>
    <w:p w14:paraId="2AA560F6" w14:textId="77777777" w:rsidR="007F2D05" w:rsidRPr="007F2D05" w:rsidRDefault="007F2D05" w:rsidP="007F2D05">
      <w:pPr>
        <w:ind w:firstLine="709"/>
        <w:jc w:val="both"/>
        <w:rPr>
          <w:sz w:val="28"/>
          <w:szCs w:val="28"/>
        </w:rPr>
      </w:pPr>
      <w:r w:rsidRPr="007F2D05">
        <w:rPr>
          <w:sz w:val="28"/>
          <w:szCs w:val="28"/>
        </w:rPr>
        <w:t>распространение лучших практик компаний по повышению квалификации работников и их дополнительного профессионального обучения;</w:t>
      </w:r>
    </w:p>
    <w:p w14:paraId="25858EBE" w14:textId="77777777" w:rsidR="007F2D05" w:rsidRPr="007F2D05" w:rsidRDefault="007F2D05" w:rsidP="007F2D05">
      <w:pPr>
        <w:ind w:firstLine="709"/>
        <w:jc w:val="both"/>
        <w:rPr>
          <w:sz w:val="28"/>
          <w:szCs w:val="28"/>
        </w:rPr>
      </w:pPr>
      <w:r w:rsidRPr="007F2D05">
        <w:rPr>
          <w:sz w:val="28"/>
          <w:szCs w:val="28"/>
        </w:rPr>
        <w:t>обеспечение участия объединений работодателей и объединений профсоюзов в разработке и обсуждении примерных образовательных программ среднего профессионального образования.</w:t>
      </w:r>
    </w:p>
    <w:p w14:paraId="0FC1CC8B" w14:textId="77777777" w:rsidR="007F2D05" w:rsidRPr="007F2D05" w:rsidRDefault="007F2D05" w:rsidP="007F2D05">
      <w:pPr>
        <w:ind w:firstLine="709"/>
        <w:jc w:val="both"/>
        <w:rPr>
          <w:sz w:val="28"/>
          <w:szCs w:val="28"/>
        </w:rPr>
      </w:pPr>
      <w:r w:rsidRPr="007F2D05">
        <w:rPr>
          <w:sz w:val="28"/>
          <w:szCs w:val="28"/>
        </w:rPr>
        <w:t>3.4. Повышение эффективности привлечения и использования иностранной рабочей силы с учетом перспективных потребностей экономики в трудовых ресурсах на основе принципа приоритетности трудоустройства граждан Российской Федерации с участием социальных партнеров, в том числе:</w:t>
      </w:r>
    </w:p>
    <w:p w14:paraId="18D0A8D8" w14:textId="77777777" w:rsidR="007F2D05" w:rsidRDefault="007F2D05" w:rsidP="007F2D05">
      <w:pPr>
        <w:ind w:firstLine="709"/>
        <w:jc w:val="both"/>
        <w:rPr>
          <w:sz w:val="28"/>
          <w:szCs w:val="28"/>
        </w:rPr>
      </w:pPr>
      <w:r w:rsidRPr="007F2D05">
        <w:rPr>
          <w:sz w:val="28"/>
          <w:szCs w:val="28"/>
        </w:rPr>
        <w:t>привлечение иностранных граждан для осуществления трудовой деятельности в субъектах Российской Федерации с участием трехсторонних комиссий по регулированию социально-трудовых отношений субъектов Российской Федерации;</w:t>
      </w:r>
    </w:p>
    <w:p w14:paraId="17EA30BA" w14:textId="77777777" w:rsidR="007F2D05" w:rsidRPr="007F2D05" w:rsidRDefault="007F2D05" w:rsidP="007F2D05">
      <w:pPr>
        <w:ind w:firstLine="709"/>
        <w:jc w:val="both"/>
        <w:rPr>
          <w:sz w:val="28"/>
          <w:szCs w:val="28"/>
        </w:rPr>
      </w:pPr>
      <w:r w:rsidRPr="007F2D05">
        <w:rPr>
          <w:sz w:val="28"/>
          <w:szCs w:val="28"/>
        </w:rPr>
        <w:t>совершенствование механизмов привлечения иностранных граждан с учётом применения новых инструментов взаимодействия работодателей и иностранных работников в целях осуществления трудовой деятельности;</w:t>
      </w:r>
    </w:p>
    <w:p w14:paraId="0E5C0346" w14:textId="77777777" w:rsidR="007F2D05" w:rsidRPr="007F2D05" w:rsidRDefault="007F2D05" w:rsidP="007F2D05">
      <w:pPr>
        <w:ind w:firstLine="709"/>
        <w:jc w:val="both"/>
        <w:rPr>
          <w:sz w:val="28"/>
          <w:szCs w:val="28"/>
        </w:rPr>
      </w:pPr>
      <w:r w:rsidRPr="007F2D05">
        <w:rPr>
          <w:sz w:val="28"/>
          <w:szCs w:val="28"/>
        </w:rPr>
        <w:t>развитие информационно-аналитической системы "Общероссийская база вакансий "Работа в России" с целью обеспечения эффективности реализации и мониторинга реализации соглашений об организованном наборе иностранных работников, а также интеграции с национальными базами вакансий и резюме государств ЕАЭС и СНГ;</w:t>
      </w:r>
    </w:p>
    <w:p w14:paraId="7AF654A4" w14:textId="77777777" w:rsidR="007F2D05" w:rsidRPr="007F2D05" w:rsidRDefault="007F2D05" w:rsidP="007F2D05">
      <w:pPr>
        <w:ind w:firstLine="709"/>
        <w:jc w:val="both"/>
        <w:rPr>
          <w:sz w:val="28"/>
          <w:szCs w:val="28"/>
        </w:rPr>
      </w:pPr>
      <w:r w:rsidRPr="007F2D05">
        <w:rPr>
          <w:sz w:val="28"/>
          <w:szCs w:val="28"/>
        </w:rPr>
        <w:t>актуализация перечня профессий (специальностей, должностей) иностранных граждан - квалифицированных специалистов, на которых не распространяются квоты;</w:t>
      </w:r>
    </w:p>
    <w:p w14:paraId="571A0AF7" w14:textId="77777777" w:rsidR="007F2D05" w:rsidRPr="007F2D05" w:rsidRDefault="007F2D05" w:rsidP="007F2D05">
      <w:pPr>
        <w:ind w:firstLine="709"/>
        <w:jc w:val="both"/>
        <w:rPr>
          <w:sz w:val="28"/>
          <w:szCs w:val="28"/>
        </w:rPr>
      </w:pPr>
      <w:r w:rsidRPr="007F2D05">
        <w:rPr>
          <w:sz w:val="28"/>
          <w:szCs w:val="28"/>
        </w:rPr>
        <w:t>установление допустимых долей иностранных работников, используемых хозяйствующими субъектами в отдельных видах экономической деятельности;</w:t>
      </w:r>
    </w:p>
    <w:p w14:paraId="1D239B72" w14:textId="77777777" w:rsidR="007F2D05" w:rsidRPr="007F2D05" w:rsidRDefault="007F2D05" w:rsidP="007F2D05">
      <w:pPr>
        <w:ind w:firstLine="709"/>
        <w:jc w:val="both"/>
        <w:rPr>
          <w:sz w:val="28"/>
          <w:szCs w:val="28"/>
        </w:rPr>
      </w:pPr>
      <w:r w:rsidRPr="007F2D05">
        <w:rPr>
          <w:sz w:val="28"/>
          <w:szCs w:val="28"/>
        </w:rPr>
        <w:t>определение потребности в привлечении иностранных работников, прибывающих в порядке, требующем получения визы и квоты на оформление разрешений на работу и приглашений на въезд в целях осуществления трудовой деятельности;</w:t>
      </w:r>
    </w:p>
    <w:p w14:paraId="7A0F2599" w14:textId="77777777" w:rsidR="007F2D05" w:rsidRPr="007F2D05" w:rsidRDefault="007F2D05" w:rsidP="007F2D05">
      <w:pPr>
        <w:ind w:firstLine="709"/>
        <w:jc w:val="both"/>
        <w:rPr>
          <w:sz w:val="28"/>
          <w:szCs w:val="28"/>
        </w:rPr>
      </w:pPr>
      <w:r w:rsidRPr="007F2D05">
        <w:rPr>
          <w:sz w:val="28"/>
          <w:szCs w:val="28"/>
        </w:rPr>
        <w:t>повышение роли органов исполнительной власти субъектов Российской Федерации и социальных партнеров в регулировании численности иностранной рабочей силы;</w:t>
      </w:r>
    </w:p>
    <w:p w14:paraId="32225FD6" w14:textId="77777777" w:rsidR="007F2D05" w:rsidRPr="007F2D05" w:rsidRDefault="007F2D05" w:rsidP="007F2D05">
      <w:pPr>
        <w:ind w:firstLine="709"/>
        <w:jc w:val="both"/>
        <w:rPr>
          <w:sz w:val="28"/>
          <w:szCs w:val="28"/>
        </w:rPr>
      </w:pPr>
      <w:r w:rsidRPr="007F2D05">
        <w:rPr>
          <w:sz w:val="28"/>
          <w:szCs w:val="28"/>
        </w:rPr>
        <w:t>проведение мониторинга численности и распределение всех категорий иностранных граждан, осуществляющих трудовую деятельность на территории Российской Федерации;</w:t>
      </w:r>
    </w:p>
    <w:p w14:paraId="6BC354F4" w14:textId="77777777" w:rsidR="007F2D05" w:rsidRPr="007F2D05" w:rsidRDefault="007F2D05" w:rsidP="007F2D05">
      <w:pPr>
        <w:ind w:firstLine="709"/>
        <w:jc w:val="both"/>
        <w:rPr>
          <w:sz w:val="28"/>
          <w:szCs w:val="28"/>
        </w:rPr>
      </w:pPr>
      <w:r w:rsidRPr="007F2D05">
        <w:rPr>
          <w:sz w:val="28"/>
          <w:szCs w:val="28"/>
        </w:rPr>
        <w:t>мониторинг оказания государственных услуг в сфере миграции работодателям и иностранным гражданам.</w:t>
      </w:r>
    </w:p>
    <w:p w14:paraId="3F9F0808" w14:textId="77777777" w:rsidR="007F2D05" w:rsidRDefault="007F2D05" w:rsidP="007F2D05">
      <w:pPr>
        <w:ind w:firstLine="709"/>
        <w:jc w:val="both"/>
        <w:rPr>
          <w:sz w:val="28"/>
          <w:szCs w:val="28"/>
        </w:rPr>
      </w:pPr>
      <w:r w:rsidRPr="007F2D05">
        <w:rPr>
          <w:sz w:val="28"/>
          <w:szCs w:val="28"/>
        </w:rPr>
        <w:t>3.5. Разработка мер по сокращению масштабов «теневой»  занятости.</w:t>
      </w:r>
    </w:p>
    <w:p w14:paraId="5303EA41" w14:textId="77777777" w:rsidR="007F2D05" w:rsidRPr="007F2D05" w:rsidRDefault="007F2D05" w:rsidP="007F2D05">
      <w:pPr>
        <w:ind w:firstLine="709"/>
        <w:jc w:val="both"/>
        <w:rPr>
          <w:sz w:val="28"/>
          <w:szCs w:val="28"/>
        </w:rPr>
      </w:pPr>
      <w:r>
        <w:rPr>
          <w:sz w:val="28"/>
          <w:szCs w:val="28"/>
        </w:rPr>
        <w:t>3.6.</w:t>
      </w:r>
      <w:r w:rsidRPr="007F2D05">
        <w:rPr>
          <w:sz w:val="28"/>
          <w:szCs w:val="28"/>
        </w:rPr>
        <w:t xml:space="preserve"> Подготовить предложения по повышению размера пособия по безработице с учетом достижения целей социально-экономического развития Российской Федерации. </w:t>
      </w:r>
    </w:p>
    <w:p w14:paraId="583EA72A" w14:textId="77777777" w:rsidR="007F2D05" w:rsidRPr="007F2D05" w:rsidRDefault="007F2D05" w:rsidP="007F2D05">
      <w:pPr>
        <w:ind w:firstLine="709"/>
        <w:jc w:val="both"/>
        <w:rPr>
          <w:sz w:val="28"/>
          <w:szCs w:val="28"/>
        </w:rPr>
      </w:pPr>
      <w:r w:rsidRPr="007F2D05">
        <w:rPr>
          <w:sz w:val="28"/>
          <w:szCs w:val="28"/>
        </w:rPr>
        <w:t>3.7. Повышение престижа рабочих и инженерно-технических профессий, в том числе:</w:t>
      </w:r>
    </w:p>
    <w:p w14:paraId="769FD125" w14:textId="77777777" w:rsidR="007F2D05" w:rsidRPr="007F2D05" w:rsidRDefault="007F2D05" w:rsidP="007F2D05">
      <w:pPr>
        <w:ind w:firstLine="709"/>
        <w:jc w:val="both"/>
        <w:rPr>
          <w:sz w:val="28"/>
          <w:szCs w:val="28"/>
        </w:rPr>
      </w:pPr>
      <w:r w:rsidRPr="007F2D05">
        <w:rPr>
          <w:sz w:val="28"/>
          <w:szCs w:val="28"/>
        </w:rPr>
        <w:t>проведение информационно-пропагандистских кампаний с использованием средств массовой информации и современных информационных технологий, направленных на повышение престижа рабочих профессий;</w:t>
      </w:r>
    </w:p>
    <w:p w14:paraId="6C275EF1" w14:textId="77777777" w:rsidR="007F2D05" w:rsidRPr="007F2D05" w:rsidRDefault="007F2D05" w:rsidP="007F2D05">
      <w:pPr>
        <w:ind w:firstLine="709"/>
        <w:jc w:val="both"/>
        <w:rPr>
          <w:sz w:val="28"/>
          <w:szCs w:val="28"/>
        </w:rPr>
      </w:pPr>
      <w:r w:rsidRPr="007F2D05">
        <w:rPr>
          <w:sz w:val="28"/>
          <w:szCs w:val="28"/>
        </w:rPr>
        <w:t xml:space="preserve">проведение и популяризация в среде граждан и организаций Всероссийского конкурса профессионального мастерства «Лучший по профессии», в том числе за счет увеличения (индексации) призового фонда, софинансирования расходов организаторов отдельных номинаций конкурса на проведение и информационное сопровождение соревнований, обеспечения широкомасштабной информационной кампании; </w:t>
      </w:r>
    </w:p>
    <w:p w14:paraId="3D722FF9" w14:textId="77777777" w:rsidR="007F2D05" w:rsidRPr="007F2D05" w:rsidRDefault="007F2D05" w:rsidP="007F2D05">
      <w:pPr>
        <w:ind w:firstLine="709"/>
        <w:jc w:val="both"/>
        <w:rPr>
          <w:sz w:val="28"/>
          <w:szCs w:val="28"/>
        </w:rPr>
      </w:pPr>
      <w:r w:rsidRPr="007F2D05">
        <w:rPr>
          <w:sz w:val="28"/>
          <w:szCs w:val="28"/>
        </w:rPr>
        <w:t>проведение и популяризация в среде граждан и организаций отраслевых (межотраслевых) соревнований профессионального мастерства;</w:t>
      </w:r>
    </w:p>
    <w:p w14:paraId="60A73700" w14:textId="77777777" w:rsidR="007F2D05" w:rsidRDefault="007F2D05" w:rsidP="007F2D05">
      <w:pPr>
        <w:ind w:firstLine="709"/>
        <w:jc w:val="both"/>
        <w:rPr>
          <w:sz w:val="28"/>
          <w:szCs w:val="28"/>
        </w:rPr>
      </w:pPr>
      <w:r w:rsidRPr="007F2D05">
        <w:rPr>
          <w:sz w:val="28"/>
          <w:szCs w:val="28"/>
        </w:rPr>
        <w:t>проведение чемпионатов по профессиональному мастерству.</w:t>
      </w:r>
    </w:p>
    <w:p w14:paraId="09F5E926" w14:textId="77777777" w:rsidR="007F2D05" w:rsidRPr="007F2D05" w:rsidRDefault="007F2D05" w:rsidP="007F2D05">
      <w:pPr>
        <w:ind w:firstLine="709"/>
        <w:jc w:val="both"/>
        <w:rPr>
          <w:sz w:val="28"/>
          <w:szCs w:val="28"/>
        </w:rPr>
      </w:pPr>
      <w:r w:rsidRPr="007F2D05">
        <w:rPr>
          <w:sz w:val="28"/>
          <w:szCs w:val="28"/>
        </w:rPr>
        <w:t>3.8. Реализация и расширение возможностей осуществления электронного кадрового документооборота для всех заинтересованных работодателей, в том числе на основе анализа правоприменительной практики.</w:t>
      </w:r>
    </w:p>
    <w:p w14:paraId="39FE0ABB" w14:textId="77777777" w:rsidR="007F2D05" w:rsidRPr="007F2D05" w:rsidRDefault="007F2D05" w:rsidP="007F2D05">
      <w:pPr>
        <w:ind w:firstLine="709"/>
        <w:jc w:val="both"/>
        <w:rPr>
          <w:sz w:val="28"/>
          <w:szCs w:val="28"/>
        </w:rPr>
      </w:pPr>
      <w:r w:rsidRPr="007F2D05">
        <w:rPr>
          <w:sz w:val="28"/>
          <w:szCs w:val="28"/>
        </w:rPr>
        <w:t>Содействие кадровым службам предприятий  приоритетных отраслей экономики в привлечении кандидатов на вакансии.</w:t>
      </w:r>
    </w:p>
    <w:p w14:paraId="61EE7D0D" w14:textId="77777777" w:rsidR="007F2D05" w:rsidRPr="007F2D05" w:rsidRDefault="007F2D05" w:rsidP="007F2D05">
      <w:pPr>
        <w:ind w:firstLine="709"/>
        <w:jc w:val="both"/>
        <w:rPr>
          <w:sz w:val="28"/>
          <w:szCs w:val="28"/>
        </w:rPr>
      </w:pPr>
      <w:r w:rsidRPr="007F2D05">
        <w:rPr>
          <w:sz w:val="28"/>
          <w:szCs w:val="28"/>
        </w:rPr>
        <w:t>Обеспечение предприятий приоритетных отраслей экономики профессиональными кадрами, отвечающими потребностям развития высокотехнологичных отраслей промышленности.</w:t>
      </w:r>
    </w:p>
    <w:p w14:paraId="154042C1" w14:textId="77777777" w:rsidR="007F2D05" w:rsidRPr="007F2D05" w:rsidRDefault="007F2D05" w:rsidP="007F2D05">
      <w:pPr>
        <w:ind w:firstLine="709"/>
        <w:jc w:val="both"/>
        <w:rPr>
          <w:sz w:val="28"/>
          <w:szCs w:val="28"/>
        </w:rPr>
      </w:pPr>
      <w:r w:rsidRPr="007F2D05">
        <w:rPr>
          <w:sz w:val="28"/>
          <w:szCs w:val="28"/>
        </w:rPr>
        <w:t>3.9. Развитие кадрового потенциала и совершенствование механизмов привлечения в отрасли специалистов высокого уровня квалификации, развитие их профессиональной мобильности, включение в национальные проекты, программы развития отраслей, территорий разделов, предусматривающих  обеспечение их соответствующими кадрами.</w:t>
      </w:r>
    </w:p>
    <w:p w14:paraId="5D4D9039" w14:textId="77777777" w:rsidR="007F2D05" w:rsidRPr="007F2D05" w:rsidRDefault="007F2D05" w:rsidP="007F2D05">
      <w:pPr>
        <w:ind w:firstLine="709"/>
        <w:jc w:val="both"/>
        <w:rPr>
          <w:sz w:val="28"/>
          <w:szCs w:val="28"/>
        </w:rPr>
      </w:pPr>
      <w:r w:rsidRPr="007F2D05">
        <w:rPr>
          <w:sz w:val="28"/>
          <w:szCs w:val="28"/>
        </w:rPr>
        <w:t>3.10. В целях совершенствования системы информации о рынке труда Стороны будут содействовать осуществлению следующих мер, в том числе:</w:t>
      </w:r>
    </w:p>
    <w:p w14:paraId="03A2B7B2" w14:textId="77777777" w:rsidR="007F2D05" w:rsidRPr="007F2D05" w:rsidRDefault="007F2D05" w:rsidP="007F2D05">
      <w:pPr>
        <w:ind w:firstLine="709"/>
        <w:jc w:val="both"/>
        <w:rPr>
          <w:sz w:val="28"/>
          <w:szCs w:val="28"/>
        </w:rPr>
      </w:pPr>
      <w:r w:rsidRPr="007F2D05">
        <w:rPr>
          <w:sz w:val="28"/>
          <w:szCs w:val="28"/>
        </w:rPr>
        <w:t>проведение мониторинга ситуации на рынке труда Российской Федерации в целом, субъектов Российской Федерации и моногородов;</w:t>
      </w:r>
    </w:p>
    <w:p w14:paraId="146DEB1A" w14:textId="77777777" w:rsidR="007F2D05" w:rsidRPr="007F2D05" w:rsidRDefault="007F2D05" w:rsidP="007F2D05">
      <w:pPr>
        <w:ind w:firstLine="709"/>
        <w:jc w:val="both"/>
        <w:rPr>
          <w:sz w:val="28"/>
          <w:szCs w:val="28"/>
        </w:rPr>
      </w:pPr>
      <w:r w:rsidRPr="007F2D05">
        <w:rPr>
          <w:sz w:val="28"/>
          <w:szCs w:val="28"/>
        </w:rPr>
        <w:t>проведение мониторинга высвобождения работников организаций в связи с ликвидацией организаций либо сокращением численности или штата работников организаций по субъектам Российской Федерации;</w:t>
      </w:r>
    </w:p>
    <w:p w14:paraId="57E10A34" w14:textId="77777777" w:rsidR="007F2D05" w:rsidRPr="007F2D05" w:rsidRDefault="007F2D05" w:rsidP="007F2D05">
      <w:pPr>
        <w:ind w:firstLine="709"/>
        <w:jc w:val="both"/>
        <w:rPr>
          <w:sz w:val="28"/>
          <w:szCs w:val="28"/>
        </w:rPr>
      </w:pPr>
      <w:r w:rsidRPr="007F2D05">
        <w:rPr>
          <w:sz w:val="28"/>
          <w:szCs w:val="28"/>
        </w:rPr>
        <w:t>проведение мониторинга и оценка качества и доступности государственных услуг в области содействия занятости населения;</w:t>
      </w:r>
    </w:p>
    <w:p w14:paraId="6F514AD9" w14:textId="77777777" w:rsidR="007F2D05" w:rsidRPr="007F2D05" w:rsidRDefault="007F2D05" w:rsidP="007F2D05">
      <w:pPr>
        <w:ind w:firstLine="709"/>
        <w:jc w:val="both"/>
        <w:rPr>
          <w:sz w:val="28"/>
          <w:szCs w:val="28"/>
        </w:rPr>
      </w:pPr>
      <w:r w:rsidRPr="007F2D05">
        <w:rPr>
          <w:sz w:val="28"/>
          <w:szCs w:val="28"/>
        </w:rPr>
        <w:t>проведение мониторинга и оценка качества и доступности профессионального образования;</w:t>
      </w:r>
    </w:p>
    <w:p w14:paraId="1CB15E7F" w14:textId="77777777" w:rsidR="007F2D05" w:rsidRPr="007F2D05" w:rsidRDefault="007F2D05" w:rsidP="007F2D05">
      <w:pPr>
        <w:ind w:firstLine="709"/>
        <w:jc w:val="both"/>
        <w:rPr>
          <w:sz w:val="28"/>
          <w:szCs w:val="28"/>
        </w:rPr>
      </w:pPr>
      <w:r w:rsidRPr="007F2D05">
        <w:rPr>
          <w:sz w:val="28"/>
          <w:szCs w:val="28"/>
        </w:rPr>
        <w:t>повышение качества и достоверности, расширение доступности официальной статистической информации и ведомственных мониторингов по вопросам движения рабочих мест, занятости и безработицы, качества рабочей силы, профессионального обучения и дополнительного профессионального образования, условий труда на рабочих местах;</w:t>
      </w:r>
    </w:p>
    <w:p w14:paraId="5B82E4C2" w14:textId="77777777" w:rsidR="007F2D05" w:rsidRPr="007F2D05" w:rsidRDefault="007F2D05" w:rsidP="007F2D05">
      <w:pPr>
        <w:ind w:firstLine="709"/>
        <w:jc w:val="both"/>
        <w:rPr>
          <w:sz w:val="28"/>
          <w:szCs w:val="28"/>
        </w:rPr>
      </w:pPr>
      <w:r w:rsidRPr="007F2D05">
        <w:rPr>
          <w:sz w:val="28"/>
          <w:szCs w:val="28"/>
        </w:rPr>
        <w:t>развитие информационно-аналитической системы «Общероссийская база вакансий «Работа в России» с целью обеспечения эффективности взаимодействия в электронном виде органов службы занятости с работодателями и гражданами, ищущими работу;</w:t>
      </w:r>
    </w:p>
    <w:p w14:paraId="478ED046" w14:textId="77777777" w:rsidR="007F2D05" w:rsidRDefault="007F2D05" w:rsidP="007F2D05">
      <w:pPr>
        <w:ind w:firstLine="709"/>
        <w:jc w:val="both"/>
        <w:rPr>
          <w:sz w:val="28"/>
          <w:szCs w:val="28"/>
        </w:rPr>
      </w:pPr>
      <w:r w:rsidRPr="007F2D05">
        <w:rPr>
          <w:sz w:val="28"/>
          <w:szCs w:val="28"/>
        </w:rPr>
        <w:t>повышение эффективности взаимодействия граждан и работодателей в целях содействия занятости, в том числе в электронном виде, с использованием информационно-аналитической системы «Общероссийская база вакансий «Работа в России».</w:t>
      </w:r>
    </w:p>
    <w:p w14:paraId="4CD8F98D" w14:textId="77777777" w:rsidR="00AF0145" w:rsidRDefault="00AF0145" w:rsidP="007F2D05">
      <w:pPr>
        <w:ind w:firstLine="709"/>
        <w:jc w:val="both"/>
        <w:rPr>
          <w:sz w:val="28"/>
          <w:szCs w:val="28"/>
        </w:rPr>
      </w:pPr>
    </w:p>
    <w:p w14:paraId="3AEA742F" w14:textId="77777777" w:rsidR="00D43338" w:rsidRDefault="00D43338" w:rsidP="007F2D05">
      <w:pPr>
        <w:ind w:firstLine="709"/>
        <w:jc w:val="both"/>
        <w:rPr>
          <w:sz w:val="28"/>
          <w:szCs w:val="28"/>
        </w:rPr>
      </w:pPr>
    </w:p>
    <w:p w14:paraId="4F78005F" w14:textId="77777777" w:rsidR="007F2D05" w:rsidRDefault="00AF0145" w:rsidP="007F2D05">
      <w:pPr>
        <w:ind w:firstLine="709"/>
        <w:jc w:val="both"/>
        <w:rPr>
          <w:sz w:val="28"/>
          <w:szCs w:val="28"/>
        </w:rPr>
      </w:pPr>
      <w:r>
        <w:rPr>
          <w:sz w:val="28"/>
          <w:szCs w:val="28"/>
        </w:rPr>
        <w:t xml:space="preserve">3.11 Проводить </w:t>
      </w:r>
      <w:proofErr w:type="gramStart"/>
      <w:r>
        <w:rPr>
          <w:sz w:val="28"/>
          <w:szCs w:val="28"/>
        </w:rPr>
        <w:t>консультации  по</w:t>
      </w:r>
      <w:proofErr w:type="gramEnd"/>
      <w:r>
        <w:rPr>
          <w:sz w:val="28"/>
          <w:szCs w:val="28"/>
        </w:rPr>
        <w:t xml:space="preserve"> следующим вопросам:</w:t>
      </w:r>
    </w:p>
    <w:p w14:paraId="49B3196C" w14:textId="77777777" w:rsidR="00AF0145" w:rsidRPr="00AF0145" w:rsidRDefault="00AF0145" w:rsidP="00AF0145">
      <w:pPr>
        <w:keepNext/>
        <w:ind w:firstLine="284"/>
        <w:contextualSpacing/>
        <w:jc w:val="both"/>
        <w:rPr>
          <w:b/>
          <w:sz w:val="28"/>
          <w:szCs w:val="28"/>
        </w:rPr>
      </w:pPr>
      <w:r w:rsidRPr="00AF0145">
        <w:rPr>
          <w:sz w:val="28"/>
          <w:szCs w:val="28"/>
        </w:rPr>
        <w:t>обеспечению прав и гарантий в сфере труда трудящихся в нестандартных формах занятости;</w:t>
      </w:r>
    </w:p>
    <w:p w14:paraId="76E32710" w14:textId="77777777" w:rsidR="00AF0145" w:rsidRPr="00AF0145" w:rsidRDefault="00AF0145" w:rsidP="00AF0145">
      <w:pPr>
        <w:keepNext/>
        <w:ind w:firstLine="284"/>
        <w:jc w:val="both"/>
        <w:rPr>
          <w:sz w:val="28"/>
          <w:szCs w:val="28"/>
        </w:rPr>
      </w:pPr>
      <w:r w:rsidRPr="00AF0145">
        <w:rPr>
          <w:sz w:val="28"/>
          <w:szCs w:val="28"/>
        </w:rPr>
        <w:t>разработке направлений активной политики занятости населения и мер по защите граждан от частичной безработицы, подготовка предложений по их финансовой обеспеченности;</w:t>
      </w:r>
    </w:p>
    <w:p w14:paraId="035E810F" w14:textId="77777777" w:rsidR="00AF0145" w:rsidRPr="00AF0145" w:rsidRDefault="00AF0145" w:rsidP="00AF0145">
      <w:pPr>
        <w:keepNext/>
        <w:ind w:firstLine="284"/>
        <w:jc w:val="both"/>
        <w:rPr>
          <w:b/>
          <w:sz w:val="28"/>
          <w:szCs w:val="28"/>
        </w:rPr>
      </w:pPr>
      <w:r w:rsidRPr="00AF0145">
        <w:rPr>
          <w:sz w:val="28"/>
          <w:szCs w:val="28"/>
        </w:rPr>
        <w:t>по стимулировани</w:t>
      </w:r>
      <w:r w:rsidR="00EE3983">
        <w:rPr>
          <w:sz w:val="28"/>
          <w:szCs w:val="28"/>
        </w:rPr>
        <w:t>ю</w:t>
      </w:r>
      <w:r w:rsidRPr="00AF0145">
        <w:rPr>
          <w:sz w:val="28"/>
          <w:szCs w:val="28"/>
        </w:rPr>
        <w:t xml:space="preserve"> незанятого населения к возобновлению трудовой деятельности;</w:t>
      </w:r>
    </w:p>
    <w:p w14:paraId="5B89D3D2" w14:textId="77777777" w:rsidR="00AF0145" w:rsidRPr="00AF0145" w:rsidRDefault="00AF0145" w:rsidP="00AF0145">
      <w:pPr>
        <w:keepNext/>
        <w:ind w:firstLine="284"/>
        <w:jc w:val="both"/>
        <w:rPr>
          <w:i/>
          <w:color w:val="FF0000"/>
          <w:sz w:val="28"/>
          <w:szCs w:val="28"/>
        </w:rPr>
      </w:pPr>
      <w:r w:rsidRPr="00AF0145">
        <w:rPr>
          <w:sz w:val="28"/>
          <w:szCs w:val="28"/>
        </w:rPr>
        <w:t>популяризации практики заключения целевых договоров учащихся профессиональных образовательных организации в целях получения навыков, удовлетворяющих запросу работодателя и последующего трудоустройства;</w:t>
      </w:r>
    </w:p>
    <w:p w14:paraId="5190020B" w14:textId="77777777" w:rsidR="00AF0145" w:rsidRPr="00AF0145" w:rsidRDefault="00AF0145" w:rsidP="00AF0145">
      <w:pPr>
        <w:ind w:firstLine="284"/>
        <w:jc w:val="both"/>
        <w:rPr>
          <w:b/>
          <w:sz w:val="28"/>
          <w:szCs w:val="28"/>
        </w:rPr>
      </w:pPr>
      <w:r w:rsidRPr="00AF0145">
        <w:rPr>
          <w:sz w:val="28"/>
          <w:szCs w:val="28"/>
        </w:rPr>
        <w:t xml:space="preserve">расширению возможностей для занятости лиц предпенсионного возраста, родителей, воспитывающих детей до 14 лет, лиц с нарушениями интеллектуального развития, а также по совмещению трудовой деятельности с семейными обязанностями для лиц, осуществляющих уход за детьми-инвалидами, престарелыми или больными родственниками </w:t>
      </w:r>
    </w:p>
    <w:p w14:paraId="1CAB4946" w14:textId="77777777" w:rsidR="00AF0145" w:rsidRPr="00AF0145" w:rsidRDefault="00AF0145" w:rsidP="00AF0145">
      <w:pPr>
        <w:keepNext/>
        <w:ind w:firstLine="284"/>
        <w:jc w:val="both"/>
        <w:rPr>
          <w:sz w:val="28"/>
          <w:szCs w:val="28"/>
        </w:rPr>
      </w:pPr>
      <w:r w:rsidRPr="00AF0145">
        <w:rPr>
          <w:sz w:val="28"/>
          <w:szCs w:val="28"/>
        </w:rPr>
        <w:t>обеспечение прав и гарантий в сфере труда трудящихся в нестандартных  формах занятости;</w:t>
      </w:r>
    </w:p>
    <w:p w14:paraId="7226BDC5" w14:textId="77777777" w:rsidR="00AF0145" w:rsidRPr="00AF0145" w:rsidRDefault="00AF0145" w:rsidP="00AF0145">
      <w:pPr>
        <w:keepNext/>
        <w:ind w:firstLine="284"/>
        <w:jc w:val="both"/>
        <w:rPr>
          <w:sz w:val="28"/>
          <w:szCs w:val="28"/>
        </w:rPr>
      </w:pPr>
      <w:r w:rsidRPr="00AF0145">
        <w:rPr>
          <w:sz w:val="28"/>
          <w:szCs w:val="28"/>
        </w:rPr>
        <w:t>разработка предложений по совершенствованию политики в сфере содействия занятости молодежи, родителей, имеющих несовершеннолетних детей и других категорий граждан;</w:t>
      </w:r>
    </w:p>
    <w:p w14:paraId="534B295F" w14:textId="77777777" w:rsidR="00AF0145" w:rsidRPr="00AF0145" w:rsidRDefault="00AF0145" w:rsidP="00AF0145">
      <w:pPr>
        <w:keepNext/>
        <w:ind w:firstLine="284"/>
        <w:jc w:val="both"/>
        <w:rPr>
          <w:sz w:val="28"/>
          <w:szCs w:val="28"/>
        </w:rPr>
      </w:pPr>
      <w:r w:rsidRPr="00AF0145">
        <w:rPr>
          <w:sz w:val="28"/>
          <w:szCs w:val="28"/>
        </w:rPr>
        <w:t>реализация мероприятий, согласованных сторонами социального партнёрства, по повышению уровня занятости молодёжи, инвалидов;</w:t>
      </w:r>
    </w:p>
    <w:p w14:paraId="057F16A1" w14:textId="77777777" w:rsidR="00AF0145" w:rsidRPr="00AF0145" w:rsidRDefault="00AF0145" w:rsidP="00AF0145">
      <w:pPr>
        <w:keepNext/>
        <w:ind w:firstLine="284"/>
        <w:jc w:val="both"/>
        <w:rPr>
          <w:sz w:val="28"/>
          <w:szCs w:val="28"/>
        </w:rPr>
      </w:pPr>
      <w:r w:rsidRPr="00AF0145">
        <w:rPr>
          <w:sz w:val="28"/>
          <w:szCs w:val="28"/>
        </w:rPr>
        <w:t>обеспечение достойного уровня жизни вынужденно безработных граждан с учетом их семейной нагрузки, в том числе:</w:t>
      </w:r>
    </w:p>
    <w:p w14:paraId="7793CE4A" w14:textId="77777777" w:rsidR="00AF0145" w:rsidRPr="00AF0145" w:rsidRDefault="00AF0145" w:rsidP="00AF0145">
      <w:pPr>
        <w:keepNext/>
        <w:ind w:firstLine="284"/>
        <w:jc w:val="both"/>
        <w:rPr>
          <w:sz w:val="28"/>
          <w:szCs w:val="28"/>
        </w:rPr>
      </w:pPr>
      <w:r w:rsidRPr="00AF0145">
        <w:rPr>
          <w:sz w:val="28"/>
          <w:szCs w:val="28"/>
        </w:rPr>
        <w:t>повышение размера пособия по безработице для всех безработных граждан, включая самозанятых, лиц, осуществляющих профессиональную деятельность, и иных категорий трудящихся;</w:t>
      </w:r>
    </w:p>
    <w:p w14:paraId="7C5DE8BC" w14:textId="77777777" w:rsidR="00AF0145" w:rsidRPr="00AF0145" w:rsidRDefault="00AF0145" w:rsidP="00AF0145">
      <w:pPr>
        <w:keepNext/>
        <w:ind w:firstLine="284"/>
        <w:jc w:val="both"/>
        <w:rPr>
          <w:sz w:val="28"/>
          <w:szCs w:val="28"/>
        </w:rPr>
      </w:pPr>
      <w:r w:rsidRPr="00AF0145">
        <w:rPr>
          <w:sz w:val="28"/>
          <w:szCs w:val="28"/>
        </w:rPr>
        <w:t>совершенствование системы пособий по безработице и материальной поддержки безработных граждан, ориентированной на временное возмещение утраченного заработка на период активного поиска работы.</w:t>
      </w:r>
    </w:p>
    <w:p w14:paraId="39B67E3E" w14:textId="77777777" w:rsidR="00AF0145" w:rsidRPr="00AF0145" w:rsidRDefault="00AF0145" w:rsidP="00AF0145">
      <w:pPr>
        <w:keepNext/>
        <w:ind w:firstLine="284"/>
        <w:jc w:val="both"/>
        <w:rPr>
          <w:b/>
          <w:sz w:val="28"/>
          <w:szCs w:val="28"/>
        </w:rPr>
      </w:pPr>
      <w:r w:rsidRPr="00AF0145">
        <w:rPr>
          <w:sz w:val="28"/>
          <w:szCs w:val="28"/>
        </w:rPr>
        <w:t>установление пособия по безработице всем безработным гражданам, включая самозанятых, лиц, осуществляющих профессиональную деятельность, и иных категорий трудящихся;</w:t>
      </w:r>
    </w:p>
    <w:p w14:paraId="2915D370" w14:textId="77777777" w:rsidR="00AF0145" w:rsidRPr="00AF0145" w:rsidRDefault="00AF0145" w:rsidP="00AF0145">
      <w:pPr>
        <w:keepNext/>
        <w:ind w:firstLine="284"/>
        <w:jc w:val="both"/>
        <w:rPr>
          <w:sz w:val="28"/>
          <w:szCs w:val="28"/>
        </w:rPr>
      </w:pPr>
      <w:r w:rsidRPr="00AF0145">
        <w:rPr>
          <w:sz w:val="28"/>
          <w:szCs w:val="28"/>
        </w:rPr>
        <w:t>установление повышенного размера пособия по безработице безработным гражданам, имеющим детей в возрасте до 18 лет, пропорционально количеству таких детей.</w:t>
      </w:r>
    </w:p>
    <w:p w14:paraId="455D2B08" w14:textId="77777777" w:rsidR="00AF0145" w:rsidRPr="00AF0145" w:rsidRDefault="00AF0145" w:rsidP="00AF0145">
      <w:pPr>
        <w:keepNext/>
        <w:ind w:firstLine="284"/>
        <w:jc w:val="both"/>
        <w:rPr>
          <w:sz w:val="28"/>
          <w:szCs w:val="28"/>
        </w:rPr>
      </w:pPr>
      <w:r w:rsidRPr="00AF0145">
        <w:rPr>
          <w:sz w:val="28"/>
          <w:szCs w:val="28"/>
        </w:rPr>
        <w:t>подготовки предложений по внесению изменений в нормативные правовые акты Российской Федерации в части привлечения иностранной рабочей силы работодателями</w:t>
      </w:r>
    </w:p>
    <w:p w14:paraId="2248A65A" w14:textId="77777777" w:rsidR="00AF0145" w:rsidRDefault="00AF0145" w:rsidP="007F2D05">
      <w:pPr>
        <w:ind w:firstLine="709"/>
        <w:jc w:val="both"/>
        <w:rPr>
          <w:sz w:val="28"/>
          <w:szCs w:val="28"/>
        </w:rPr>
      </w:pPr>
    </w:p>
    <w:p w14:paraId="5822995E" w14:textId="77777777" w:rsidR="00AF0145" w:rsidRDefault="00AF0145" w:rsidP="007F2D05">
      <w:pPr>
        <w:ind w:firstLine="709"/>
        <w:jc w:val="both"/>
        <w:rPr>
          <w:sz w:val="28"/>
          <w:szCs w:val="28"/>
        </w:rPr>
      </w:pPr>
    </w:p>
    <w:p w14:paraId="4262A0B6" w14:textId="77777777" w:rsidR="00AF0145" w:rsidRDefault="00AF0145" w:rsidP="007F2D05">
      <w:pPr>
        <w:ind w:firstLine="709"/>
        <w:jc w:val="both"/>
        <w:rPr>
          <w:sz w:val="28"/>
          <w:szCs w:val="28"/>
        </w:rPr>
      </w:pPr>
    </w:p>
    <w:p w14:paraId="5CBC3FBB" w14:textId="77777777" w:rsidR="007F2D05" w:rsidRDefault="007F2D05" w:rsidP="007F2D05">
      <w:pPr>
        <w:ind w:firstLine="709"/>
        <w:jc w:val="center"/>
        <w:rPr>
          <w:b/>
          <w:sz w:val="28"/>
          <w:szCs w:val="28"/>
        </w:rPr>
      </w:pPr>
      <w:r w:rsidRPr="007F2D05">
        <w:rPr>
          <w:b/>
          <w:sz w:val="28"/>
          <w:szCs w:val="28"/>
          <w:lang w:val="en-US"/>
        </w:rPr>
        <w:t>IV</w:t>
      </w:r>
      <w:r w:rsidRPr="007F2D05">
        <w:rPr>
          <w:b/>
          <w:sz w:val="28"/>
          <w:szCs w:val="28"/>
        </w:rPr>
        <w:t>.  Социальное страхование, социальная защита, развитие отраслей социальной сферы</w:t>
      </w:r>
    </w:p>
    <w:p w14:paraId="3CE5CC10" w14:textId="77777777" w:rsidR="007F2D05" w:rsidRDefault="007F2D05" w:rsidP="007F2D05">
      <w:pPr>
        <w:ind w:firstLine="709"/>
        <w:jc w:val="center"/>
        <w:rPr>
          <w:b/>
          <w:sz w:val="28"/>
          <w:szCs w:val="28"/>
        </w:rPr>
      </w:pPr>
    </w:p>
    <w:p w14:paraId="56D26790" w14:textId="77777777" w:rsidR="007F2D05" w:rsidRPr="007F2D05" w:rsidRDefault="007F2D05" w:rsidP="007F2D05">
      <w:pPr>
        <w:ind w:firstLine="709"/>
        <w:jc w:val="both"/>
        <w:rPr>
          <w:sz w:val="28"/>
          <w:szCs w:val="28"/>
        </w:rPr>
      </w:pPr>
      <w:r w:rsidRPr="007F2D05">
        <w:rPr>
          <w:sz w:val="28"/>
          <w:szCs w:val="28"/>
        </w:rPr>
        <w:t>В целях развития эффективной и устойчивой системы обязательного социального страхования, повышения уровня социальной защиты граждан Стороны принимают на себя следующие обязательства:</w:t>
      </w:r>
    </w:p>
    <w:p w14:paraId="60DBF2C6" w14:textId="77777777" w:rsidR="007F2D05" w:rsidRPr="007F2D05" w:rsidRDefault="007F2D05" w:rsidP="007F2D05">
      <w:pPr>
        <w:ind w:firstLine="709"/>
        <w:jc w:val="both"/>
        <w:rPr>
          <w:sz w:val="28"/>
          <w:szCs w:val="28"/>
        </w:rPr>
      </w:pPr>
      <w:r w:rsidRPr="007F2D05">
        <w:rPr>
          <w:sz w:val="28"/>
          <w:szCs w:val="28"/>
        </w:rPr>
        <w:t>4.1. Продолжить работу по развитию и повышению эффективности систем обязательного социального страхования на основе страховых принципов и осуществить в этих целях меры, направленные на:</w:t>
      </w:r>
    </w:p>
    <w:p w14:paraId="70FD929C" w14:textId="77777777" w:rsidR="007F2D05" w:rsidRPr="007F2D05" w:rsidRDefault="007F2D05" w:rsidP="007F2D05">
      <w:pPr>
        <w:ind w:firstLine="709"/>
        <w:jc w:val="both"/>
        <w:rPr>
          <w:sz w:val="28"/>
          <w:szCs w:val="28"/>
        </w:rPr>
      </w:pPr>
      <w:r w:rsidRPr="007F2D05">
        <w:rPr>
          <w:sz w:val="28"/>
          <w:szCs w:val="28"/>
        </w:rPr>
        <w:t>дальнейшее развитие системы обязательного социального страхования с учетом международного опыта, включая положения конвенций и рекомендаций МОТ, в том числе Конвенции МОТ № 102 "О минимальных нормах социального обеспечения";</w:t>
      </w:r>
    </w:p>
    <w:p w14:paraId="4AEE4E1A" w14:textId="77777777" w:rsidR="007F2D05" w:rsidRPr="007F2D05" w:rsidRDefault="007F2D05" w:rsidP="007F2D05">
      <w:pPr>
        <w:ind w:firstLine="709"/>
        <w:jc w:val="both"/>
        <w:rPr>
          <w:sz w:val="28"/>
          <w:szCs w:val="28"/>
        </w:rPr>
      </w:pPr>
      <w:r w:rsidRPr="007F2D05">
        <w:rPr>
          <w:sz w:val="28"/>
          <w:szCs w:val="28"/>
        </w:rPr>
        <w:t>повышение роли социальных партнеров в управлении средствами социального страхования и деятельностью объединенного Фонда пенсионного и социального страхования Российской Федерации;</w:t>
      </w:r>
    </w:p>
    <w:p w14:paraId="333716C9" w14:textId="77777777" w:rsidR="00F244C2" w:rsidRDefault="007F2D05" w:rsidP="00EE3983">
      <w:pPr>
        <w:ind w:firstLine="708"/>
        <w:jc w:val="both"/>
        <w:rPr>
          <w:b/>
          <w:sz w:val="28"/>
          <w:szCs w:val="28"/>
        </w:rPr>
      </w:pPr>
      <w:r w:rsidRPr="007F2D05">
        <w:rPr>
          <w:sz w:val="28"/>
          <w:szCs w:val="28"/>
        </w:rPr>
        <w:t>соблюдение принципа целевого использования средств каждого вида обязательного социального страхования, исходя из законодательно установленных целей и задач конкретного вида обязательного социального страхования</w:t>
      </w:r>
      <w:r w:rsidR="00AF0145">
        <w:rPr>
          <w:sz w:val="28"/>
          <w:szCs w:val="28"/>
        </w:rPr>
        <w:t>.</w:t>
      </w:r>
      <w:r w:rsidR="00F244C2">
        <w:rPr>
          <w:sz w:val="28"/>
          <w:szCs w:val="28"/>
        </w:rPr>
        <w:t xml:space="preserve"> </w:t>
      </w:r>
    </w:p>
    <w:p w14:paraId="6371E09A" w14:textId="77777777" w:rsidR="00F244C2" w:rsidRPr="00F244C2" w:rsidRDefault="00F244C2" w:rsidP="00F244C2">
      <w:pPr>
        <w:ind w:firstLine="709"/>
        <w:jc w:val="both"/>
        <w:rPr>
          <w:sz w:val="28"/>
          <w:szCs w:val="28"/>
        </w:rPr>
      </w:pPr>
      <w:r w:rsidRPr="00F244C2">
        <w:rPr>
          <w:sz w:val="28"/>
          <w:szCs w:val="28"/>
        </w:rPr>
        <w:t>соблюдение принципа разграничения функций и источников финансирования государственной социальной помощи и обязательного социального страхования.</w:t>
      </w:r>
    </w:p>
    <w:p w14:paraId="22C26E01" w14:textId="77777777" w:rsidR="00AF0145" w:rsidRPr="00AF0145" w:rsidRDefault="00F244C2" w:rsidP="00AF0145">
      <w:pPr>
        <w:ind w:firstLine="709"/>
        <w:jc w:val="both"/>
        <w:rPr>
          <w:sz w:val="28"/>
          <w:szCs w:val="28"/>
        </w:rPr>
      </w:pPr>
      <w:r w:rsidRPr="00F244C2">
        <w:rPr>
          <w:sz w:val="28"/>
          <w:szCs w:val="28"/>
        </w:rPr>
        <w:t>4.2. Рассматривать в Комиссии до рассмотрения на заседании Правительства Российской Федерации проекты федеральных законов о бюджетах государственных внебюджетных фондов Российской Федерации на очередной финансовый год и плановый период, проекты федеральных законов об исполнении бюджетов государственных внебюджетных фондов Российской Федерации, а также проект федерального закона о страховых тарифах на обязательное социальное страхование от несчастных случаев на производстве и профессиональных заболеваний на очередной финансовый год и плановый период, в том числе, с учетом рекомендаций Совета при Правительстве Российской Федерации по рассмотрению вопросов, связанных с обеспечением развития в Российской Федерации систем обязательного пенсионного страхования, обязательного социального страхования и совершенствования деятельности Социального фонда Российской Федерации</w:t>
      </w:r>
      <w:r w:rsidR="00AF0145">
        <w:rPr>
          <w:sz w:val="28"/>
          <w:szCs w:val="28"/>
        </w:rPr>
        <w:t xml:space="preserve"> </w:t>
      </w:r>
      <w:r w:rsidR="00AF0145" w:rsidRPr="00D43338">
        <w:rPr>
          <w:sz w:val="28"/>
          <w:szCs w:val="28"/>
        </w:rPr>
        <w:t>и</w:t>
      </w:r>
      <w:r w:rsidR="00AF0145" w:rsidRPr="00D43338">
        <w:rPr>
          <w:sz w:val="24"/>
          <w:szCs w:val="24"/>
        </w:rPr>
        <w:t xml:space="preserve"> </w:t>
      </w:r>
      <w:r w:rsidR="00AF0145" w:rsidRPr="00D43338">
        <w:rPr>
          <w:sz w:val="28"/>
          <w:szCs w:val="28"/>
        </w:rPr>
        <w:t>с учетом целевого использования средств каждого вида обязательного социального страхования.</w:t>
      </w:r>
    </w:p>
    <w:p w14:paraId="1802F216" w14:textId="77777777" w:rsidR="00F244C2" w:rsidRPr="00F244C2" w:rsidRDefault="00F244C2" w:rsidP="00F244C2">
      <w:pPr>
        <w:ind w:firstLine="709"/>
        <w:jc w:val="both"/>
        <w:rPr>
          <w:sz w:val="28"/>
          <w:szCs w:val="28"/>
        </w:rPr>
      </w:pPr>
      <w:r w:rsidRPr="00F244C2">
        <w:rPr>
          <w:sz w:val="28"/>
          <w:szCs w:val="28"/>
        </w:rPr>
        <w:t>Рассматривать информацию федеральных органов исполнительной власти о результатах реализации предыдущих заключений Счетной палаты Российской Федерации.</w:t>
      </w:r>
    </w:p>
    <w:p w14:paraId="440DE1AD" w14:textId="77777777" w:rsidR="00F244C2" w:rsidRPr="00F244C2" w:rsidRDefault="00F244C2" w:rsidP="00F244C2">
      <w:pPr>
        <w:ind w:firstLine="709"/>
        <w:jc w:val="both"/>
        <w:rPr>
          <w:sz w:val="28"/>
          <w:szCs w:val="28"/>
        </w:rPr>
      </w:pPr>
      <w:r w:rsidRPr="00F244C2">
        <w:rPr>
          <w:sz w:val="28"/>
          <w:szCs w:val="28"/>
        </w:rPr>
        <w:t>4.3. В области обязательного пенсионного страхования осуществлять меры, направленные на:</w:t>
      </w:r>
    </w:p>
    <w:p w14:paraId="63977FB7" w14:textId="77777777" w:rsidR="00F244C2" w:rsidRDefault="00F244C2" w:rsidP="00F244C2">
      <w:pPr>
        <w:ind w:firstLine="709"/>
        <w:jc w:val="both"/>
        <w:rPr>
          <w:sz w:val="28"/>
          <w:szCs w:val="28"/>
        </w:rPr>
      </w:pPr>
      <w:r w:rsidRPr="00F244C2">
        <w:rPr>
          <w:sz w:val="28"/>
          <w:szCs w:val="28"/>
        </w:rPr>
        <w:t>совершенствование порядка формирования пенсионных прав граждан в системе обязательного пенсионного страхования;</w:t>
      </w:r>
    </w:p>
    <w:p w14:paraId="460B6F77" w14:textId="77777777" w:rsidR="00F244C2" w:rsidRPr="00F244C2" w:rsidRDefault="00F244C2" w:rsidP="00F244C2">
      <w:pPr>
        <w:ind w:firstLine="709"/>
        <w:jc w:val="both"/>
        <w:rPr>
          <w:sz w:val="28"/>
          <w:szCs w:val="28"/>
        </w:rPr>
      </w:pPr>
      <w:r w:rsidRPr="00F244C2">
        <w:rPr>
          <w:sz w:val="28"/>
          <w:szCs w:val="28"/>
        </w:rPr>
        <w:t xml:space="preserve">дальнейшее развитие системы обязательного пенсионного страхования с учетом реализации Стратегии долгосрочного развития пенсионной системы Российской Федерации, утвержденной распоряжением Правительства Российской Федерации от 25 декабря 2012 г. № 2524-р;  </w:t>
      </w:r>
    </w:p>
    <w:p w14:paraId="3FBFF5DB" w14:textId="77777777" w:rsidR="00F244C2" w:rsidRPr="00F244C2" w:rsidRDefault="00F244C2" w:rsidP="00F244C2">
      <w:pPr>
        <w:ind w:firstLine="709"/>
        <w:jc w:val="both"/>
        <w:rPr>
          <w:sz w:val="28"/>
          <w:szCs w:val="28"/>
        </w:rPr>
      </w:pPr>
      <w:r w:rsidRPr="00F244C2">
        <w:rPr>
          <w:sz w:val="28"/>
          <w:szCs w:val="28"/>
        </w:rPr>
        <w:t xml:space="preserve">рассмотрение вопросов действующей системы досрочных пенсий, как в рамках обязательного пенсионного страхования, так и за счет развития механизмов финансового и иного стимулирования работодателей к созданию программ досрочного негосударственного пенсионного обеспечения; </w:t>
      </w:r>
    </w:p>
    <w:p w14:paraId="4247B34B" w14:textId="77777777" w:rsidR="00F244C2" w:rsidRPr="00F244C2" w:rsidRDefault="00F244C2" w:rsidP="00F244C2">
      <w:pPr>
        <w:ind w:firstLine="709"/>
        <w:jc w:val="both"/>
        <w:rPr>
          <w:sz w:val="28"/>
          <w:szCs w:val="28"/>
        </w:rPr>
      </w:pPr>
      <w:r w:rsidRPr="00F244C2">
        <w:rPr>
          <w:sz w:val="28"/>
          <w:szCs w:val="28"/>
        </w:rPr>
        <w:t>обеспечение принципа равенства прав застрахованных граждан, в том числе пенсионных прав работающих застрахованных граждан</w:t>
      </w:r>
    </w:p>
    <w:p w14:paraId="53B60AD4" w14:textId="77777777" w:rsidR="00F244C2" w:rsidRPr="00F244C2" w:rsidRDefault="00F244C2" w:rsidP="00F244C2">
      <w:pPr>
        <w:ind w:firstLine="709"/>
        <w:jc w:val="both"/>
        <w:rPr>
          <w:sz w:val="28"/>
          <w:szCs w:val="28"/>
        </w:rPr>
      </w:pPr>
      <w:r w:rsidRPr="00F244C2">
        <w:rPr>
          <w:sz w:val="28"/>
          <w:szCs w:val="28"/>
        </w:rPr>
        <w:t>разработку подходов, подготовку предложений по вопросам обязательного пенсионного страхования для отдельных видов организаций, отдельных профессий и самозанятых.</w:t>
      </w:r>
    </w:p>
    <w:p w14:paraId="09CA44E8" w14:textId="77777777" w:rsidR="00F244C2" w:rsidRPr="00F244C2" w:rsidRDefault="00F244C2" w:rsidP="00F244C2">
      <w:pPr>
        <w:ind w:firstLine="709"/>
        <w:jc w:val="both"/>
        <w:rPr>
          <w:sz w:val="28"/>
          <w:szCs w:val="28"/>
        </w:rPr>
      </w:pPr>
      <w:r w:rsidRPr="00F244C2">
        <w:rPr>
          <w:sz w:val="28"/>
          <w:szCs w:val="28"/>
        </w:rPr>
        <w:t>4.4. В области обязательного социального страхования осуществлять меры, направленные на</w:t>
      </w:r>
      <w:r w:rsidR="00EE3983">
        <w:rPr>
          <w:sz w:val="28"/>
          <w:szCs w:val="28"/>
        </w:rPr>
        <w:t xml:space="preserve"> </w:t>
      </w:r>
      <w:r w:rsidRPr="00F244C2">
        <w:rPr>
          <w:sz w:val="28"/>
          <w:szCs w:val="28"/>
        </w:rPr>
        <w:t>развитие и совершенствование порядка выплаты гражданам гарантированных видов страхового обеспечения по обязательному социальному страхованию.</w:t>
      </w:r>
    </w:p>
    <w:p w14:paraId="2FC21C40" w14:textId="77777777" w:rsidR="00F244C2" w:rsidRPr="00F244C2" w:rsidRDefault="00F244C2" w:rsidP="00F244C2">
      <w:pPr>
        <w:ind w:firstLine="709"/>
        <w:jc w:val="both"/>
        <w:rPr>
          <w:sz w:val="28"/>
          <w:szCs w:val="28"/>
        </w:rPr>
      </w:pPr>
      <w:r w:rsidRPr="00F244C2">
        <w:rPr>
          <w:sz w:val="28"/>
          <w:szCs w:val="28"/>
        </w:rPr>
        <w:t>4.5. В области социального страхования от несчастных случаев на производстве и профессиональных заболеваний осуществлять меры, направленные на:</w:t>
      </w:r>
    </w:p>
    <w:p w14:paraId="44C27DEB" w14:textId="77777777" w:rsidR="00F244C2" w:rsidRPr="00F244C2" w:rsidRDefault="00F244C2" w:rsidP="00F244C2">
      <w:pPr>
        <w:ind w:firstLine="709"/>
        <w:jc w:val="both"/>
        <w:rPr>
          <w:sz w:val="28"/>
          <w:szCs w:val="28"/>
        </w:rPr>
      </w:pPr>
      <w:r w:rsidRPr="00F244C2">
        <w:rPr>
          <w:sz w:val="28"/>
          <w:szCs w:val="28"/>
        </w:rPr>
        <w:t>развитие  и совершенствование системы обязательного социального страхования от несчастных случаев на производстве и профессиональных заболеваний в части:</w:t>
      </w:r>
    </w:p>
    <w:p w14:paraId="746582D3" w14:textId="77777777" w:rsidR="00F244C2" w:rsidRPr="00F244C2" w:rsidRDefault="00F244C2" w:rsidP="00F244C2">
      <w:pPr>
        <w:ind w:firstLine="709"/>
        <w:jc w:val="both"/>
        <w:rPr>
          <w:sz w:val="28"/>
          <w:szCs w:val="28"/>
        </w:rPr>
      </w:pPr>
      <w:r w:rsidRPr="00F244C2">
        <w:rPr>
          <w:sz w:val="28"/>
          <w:szCs w:val="28"/>
        </w:rPr>
        <w:t>- изменения подходов к профилактике производственного травматизма и профессиональной заболеваемости;</w:t>
      </w:r>
    </w:p>
    <w:p w14:paraId="7558CC6A" w14:textId="77777777" w:rsidR="00F244C2" w:rsidRPr="00F244C2" w:rsidRDefault="00F244C2" w:rsidP="00F244C2">
      <w:pPr>
        <w:ind w:firstLine="709"/>
        <w:jc w:val="both"/>
        <w:rPr>
          <w:sz w:val="28"/>
          <w:szCs w:val="28"/>
        </w:rPr>
      </w:pPr>
      <w:r w:rsidRPr="00F244C2">
        <w:rPr>
          <w:sz w:val="28"/>
          <w:szCs w:val="28"/>
        </w:rPr>
        <w:t>- повышения разнообразия и эффективности мер, направленных на профилактику и предупреждение несчастных случаев на производстве и профессиональных заболеваний;</w:t>
      </w:r>
    </w:p>
    <w:p w14:paraId="6AA6F0C5" w14:textId="77777777" w:rsidR="00F244C2" w:rsidRPr="00F244C2" w:rsidRDefault="00F244C2" w:rsidP="00F244C2">
      <w:pPr>
        <w:ind w:firstLine="709"/>
        <w:jc w:val="both"/>
        <w:rPr>
          <w:sz w:val="28"/>
          <w:szCs w:val="28"/>
        </w:rPr>
      </w:pPr>
      <w:r w:rsidRPr="00F244C2">
        <w:rPr>
          <w:sz w:val="28"/>
          <w:szCs w:val="28"/>
        </w:rPr>
        <w:t>- развития реабилитационных центров Фонда пенсионного и социального страхования Российской Федерации.</w:t>
      </w:r>
    </w:p>
    <w:p w14:paraId="216FB5EC" w14:textId="77777777" w:rsidR="00F244C2" w:rsidRPr="00F244C2" w:rsidRDefault="00F244C2" w:rsidP="00F244C2">
      <w:pPr>
        <w:ind w:firstLine="709"/>
        <w:jc w:val="both"/>
        <w:rPr>
          <w:sz w:val="28"/>
          <w:szCs w:val="28"/>
        </w:rPr>
      </w:pPr>
      <w:r w:rsidRPr="00F244C2">
        <w:rPr>
          <w:sz w:val="28"/>
          <w:szCs w:val="28"/>
        </w:rPr>
        <w:t>4.6. В области обязательного медицинского страхования и системы здравоохранения осуществлять меры, направленные на:</w:t>
      </w:r>
    </w:p>
    <w:p w14:paraId="55A2D7FB" w14:textId="77777777" w:rsidR="00F244C2" w:rsidRPr="00F244C2" w:rsidRDefault="00F244C2" w:rsidP="00F244C2">
      <w:pPr>
        <w:ind w:firstLine="709"/>
        <w:jc w:val="both"/>
        <w:rPr>
          <w:sz w:val="28"/>
          <w:szCs w:val="28"/>
        </w:rPr>
      </w:pPr>
      <w:r w:rsidRPr="00F244C2">
        <w:rPr>
          <w:sz w:val="28"/>
          <w:szCs w:val="28"/>
        </w:rPr>
        <w:t>соблюдение государственных гарантий оказания гражданам медицинской помощи, сохранение и укрепление здоровья населения:</w:t>
      </w:r>
    </w:p>
    <w:p w14:paraId="63448954" w14:textId="77777777" w:rsidR="00F244C2" w:rsidRPr="00F244C2" w:rsidRDefault="00F244C2" w:rsidP="00F244C2">
      <w:pPr>
        <w:ind w:firstLine="709"/>
        <w:jc w:val="both"/>
        <w:rPr>
          <w:sz w:val="28"/>
          <w:szCs w:val="28"/>
        </w:rPr>
      </w:pPr>
      <w:r w:rsidRPr="00F244C2">
        <w:rPr>
          <w:sz w:val="28"/>
          <w:szCs w:val="28"/>
        </w:rPr>
        <w:t>развитие и совершенствование системы здравоохранения, обязательного медицинского страхования, включая совершенствование тарифной политики и усиление защиты прав застрахованных и пациентов;</w:t>
      </w:r>
    </w:p>
    <w:p w14:paraId="575550DA" w14:textId="77777777" w:rsidR="00F244C2" w:rsidRPr="00F244C2" w:rsidRDefault="00F244C2" w:rsidP="00F244C2">
      <w:pPr>
        <w:ind w:firstLine="709"/>
        <w:jc w:val="both"/>
        <w:rPr>
          <w:sz w:val="28"/>
          <w:szCs w:val="28"/>
        </w:rPr>
      </w:pPr>
      <w:r w:rsidRPr="00F244C2">
        <w:rPr>
          <w:sz w:val="28"/>
          <w:szCs w:val="28"/>
        </w:rPr>
        <w:t>совершенствование медико-санитарной помощи, а также профилактической направленности здравоохранения;</w:t>
      </w:r>
    </w:p>
    <w:p w14:paraId="7F0BA644" w14:textId="77777777" w:rsidR="00F244C2" w:rsidRPr="00F244C2" w:rsidRDefault="00F244C2" w:rsidP="00F244C2">
      <w:pPr>
        <w:ind w:firstLine="709"/>
        <w:jc w:val="both"/>
        <w:rPr>
          <w:sz w:val="28"/>
          <w:szCs w:val="28"/>
        </w:rPr>
      </w:pPr>
      <w:r w:rsidRPr="00F244C2">
        <w:rPr>
          <w:sz w:val="28"/>
          <w:szCs w:val="28"/>
        </w:rPr>
        <w:t>совершенствование мероприятий по диспансеризации населения;</w:t>
      </w:r>
    </w:p>
    <w:p w14:paraId="7CF66E31" w14:textId="77777777" w:rsidR="00F244C2" w:rsidRPr="00F244C2" w:rsidRDefault="00F244C2" w:rsidP="00F244C2">
      <w:pPr>
        <w:ind w:firstLine="709"/>
        <w:jc w:val="both"/>
        <w:rPr>
          <w:sz w:val="28"/>
          <w:szCs w:val="28"/>
        </w:rPr>
      </w:pPr>
      <w:r w:rsidRPr="00F244C2">
        <w:rPr>
          <w:sz w:val="28"/>
          <w:szCs w:val="28"/>
        </w:rPr>
        <w:t>повышение роли страховых представителей системы ОМС в защите интересов застрахованных лиц по вопросам их качественного и квалифицированного медицинского обслуживания</w:t>
      </w:r>
      <w:r w:rsidR="00327CA8">
        <w:rPr>
          <w:sz w:val="28"/>
          <w:szCs w:val="28"/>
        </w:rPr>
        <w:t>.</w:t>
      </w:r>
    </w:p>
    <w:p w14:paraId="14EE58CC" w14:textId="77777777" w:rsidR="00F244C2" w:rsidRPr="00F244C2" w:rsidRDefault="00F244C2" w:rsidP="00F244C2">
      <w:pPr>
        <w:ind w:firstLine="709"/>
        <w:jc w:val="both"/>
        <w:rPr>
          <w:sz w:val="28"/>
          <w:szCs w:val="28"/>
        </w:rPr>
      </w:pPr>
      <w:r w:rsidRPr="00F244C2">
        <w:rPr>
          <w:sz w:val="28"/>
          <w:szCs w:val="28"/>
        </w:rPr>
        <w:t>4.7. Содействовать разработке и реализации мер, направленных на формирование долгосрочных сбережений граждан.</w:t>
      </w:r>
    </w:p>
    <w:p w14:paraId="16D13B7D" w14:textId="77777777" w:rsidR="00F244C2" w:rsidRPr="00F244C2" w:rsidRDefault="00F244C2" w:rsidP="00F244C2">
      <w:pPr>
        <w:ind w:firstLine="709"/>
        <w:jc w:val="both"/>
        <w:rPr>
          <w:sz w:val="28"/>
          <w:szCs w:val="28"/>
        </w:rPr>
      </w:pPr>
      <w:r w:rsidRPr="00F244C2">
        <w:rPr>
          <w:sz w:val="28"/>
          <w:szCs w:val="28"/>
        </w:rPr>
        <w:t>4.8. Развивать различные добровольные системы социального страхования с учетом поддержания баланса интересов работников, работодателей и государства и осуществлять меры, направленные на:</w:t>
      </w:r>
    </w:p>
    <w:p w14:paraId="73E3F8C8" w14:textId="77777777" w:rsidR="00F244C2" w:rsidRPr="00F244C2" w:rsidRDefault="00F244C2" w:rsidP="00F244C2">
      <w:pPr>
        <w:ind w:firstLine="709"/>
        <w:jc w:val="both"/>
        <w:rPr>
          <w:sz w:val="28"/>
          <w:szCs w:val="28"/>
        </w:rPr>
      </w:pPr>
      <w:r w:rsidRPr="00F244C2">
        <w:rPr>
          <w:sz w:val="28"/>
          <w:szCs w:val="28"/>
        </w:rPr>
        <w:t>содействие развитию добровольного пенсионного страхования и распространению успешного корпоративного опыта в этой сфере;</w:t>
      </w:r>
    </w:p>
    <w:p w14:paraId="0BCC10B6" w14:textId="77777777" w:rsidR="00F244C2" w:rsidRPr="00F244C2" w:rsidRDefault="00F244C2" w:rsidP="00F244C2">
      <w:pPr>
        <w:ind w:firstLine="709"/>
        <w:jc w:val="both"/>
        <w:rPr>
          <w:sz w:val="28"/>
          <w:szCs w:val="28"/>
        </w:rPr>
      </w:pPr>
      <w:r w:rsidRPr="00F244C2">
        <w:rPr>
          <w:sz w:val="28"/>
          <w:szCs w:val="28"/>
        </w:rPr>
        <w:t>реализацию мер по стимулированию развития добровольного медицинского страхования.</w:t>
      </w:r>
    </w:p>
    <w:p w14:paraId="2EA9D9EE" w14:textId="77777777" w:rsidR="00F244C2" w:rsidRPr="00F244C2" w:rsidRDefault="00F244C2" w:rsidP="00F244C2">
      <w:pPr>
        <w:ind w:firstLine="709"/>
        <w:jc w:val="both"/>
        <w:rPr>
          <w:sz w:val="28"/>
          <w:szCs w:val="28"/>
        </w:rPr>
      </w:pPr>
      <w:r w:rsidRPr="00F244C2">
        <w:rPr>
          <w:sz w:val="28"/>
          <w:szCs w:val="28"/>
        </w:rPr>
        <w:t>4.9. Осуществлять меры в области социальной защиты и социального обслуживания:</w:t>
      </w:r>
    </w:p>
    <w:p w14:paraId="451A41B3" w14:textId="77777777" w:rsidR="00F244C2" w:rsidRPr="00F244C2" w:rsidRDefault="00F244C2" w:rsidP="00F244C2">
      <w:pPr>
        <w:ind w:firstLine="709"/>
        <w:jc w:val="both"/>
        <w:rPr>
          <w:sz w:val="28"/>
          <w:szCs w:val="28"/>
        </w:rPr>
      </w:pPr>
      <w:r w:rsidRPr="00F244C2">
        <w:rPr>
          <w:sz w:val="28"/>
          <w:szCs w:val="28"/>
        </w:rPr>
        <w:t xml:space="preserve">совершенствовать механизмы предоставления государственных услуг, в том числе за счет </w:t>
      </w:r>
      <w:proofErr w:type="spellStart"/>
      <w:r w:rsidRPr="00F244C2">
        <w:rPr>
          <w:sz w:val="28"/>
          <w:szCs w:val="28"/>
        </w:rPr>
        <w:t>беззаявительного</w:t>
      </w:r>
      <w:proofErr w:type="spellEnd"/>
      <w:r w:rsidRPr="00F244C2">
        <w:rPr>
          <w:sz w:val="28"/>
          <w:szCs w:val="28"/>
        </w:rPr>
        <w:t xml:space="preserve"> (</w:t>
      </w:r>
      <w:proofErr w:type="spellStart"/>
      <w:r w:rsidRPr="00F244C2">
        <w:rPr>
          <w:sz w:val="28"/>
          <w:szCs w:val="28"/>
        </w:rPr>
        <w:t>проактивного</w:t>
      </w:r>
      <w:proofErr w:type="spellEnd"/>
      <w:r w:rsidRPr="00F244C2">
        <w:rPr>
          <w:sz w:val="28"/>
          <w:szCs w:val="28"/>
        </w:rPr>
        <w:t>) оказания мер социальной защиты, предоставляемых гражданам в случае возникновения у них прав на их получение;</w:t>
      </w:r>
    </w:p>
    <w:p w14:paraId="1B573962" w14:textId="77777777" w:rsidR="00F244C2" w:rsidRPr="00F244C2" w:rsidRDefault="00F244C2" w:rsidP="00F244C2">
      <w:pPr>
        <w:ind w:firstLine="709"/>
        <w:jc w:val="both"/>
        <w:rPr>
          <w:sz w:val="28"/>
          <w:szCs w:val="28"/>
        </w:rPr>
      </w:pPr>
      <w:r w:rsidRPr="00F244C2">
        <w:rPr>
          <w:sz w:val="28"/>
          <w:szCs w:val="28"/>
        </w:rPr>
        <w:t>содействовать повышению доступности и качества социальных услуг;</w:t>
      </w:r>
    </w:p>
    <w:p w14:paraId="7C4137C5" w14:textId="77777777" w:rsidR="00F244C2" w:rsidRPr="00F244C2" w:rsidRDefault="00F244C2" w:rsidP="00F244C2">
      <w:pPr>
        <w:ind w:firstLine="709"/>
        <w:jc w:val="both"/>
        <w:rPr>
          <w:sz w:val="28"/>
          <w:szCs w:val="28"/>
        </w:rPr>
      </w:pPr>
      <w:r w:rsidRPr="00F244C2">
        <w:rPr>
          <w:sz w:val="28"/>
          <w:szCs w:val="28"/>
        </w:rPr>
        <w:t>содействовать развитию системы социального обслуживания;</w:t>
      </w:r>
    </w:p>
    <w:p w14:paraId="6D05723B" w14:textId="77777777" w:rsidR="00F244C2" w:rsidRPr="00F244C2" w:rsidRDefault="00F244C2" w:rsidP="00F244C2">
      <w:pPr>
        <w:ind w:firstLine="709"/>
        <w:jc w:val="both"/>
        <w:rPr>
          <w:sz w:val="28"/>
          <w:szCs w:val="28"/>
        </w:rPr>
      </w:pPr>
      <w:r w:rsidRPr="00F244C2">
        <w:rPr>
          <w:sz w:val="28"/>
          <w:szCs w:val="28"/>
        </w:rPr>
        <w:t>содействовать расширению доступа негосударственных организаций к предоставлению услуг в социальной сфере;</w:t>
      </w:r>
    </w:p>
    <w:p w14:paraId="04FC3068" w14:textId="77777777" w:rsidR="00F244C2" w:rsidRPr="00F244C2" w:rsidRDefault="00F244C2" w:rsidP="00F244C2">
      <w:pPr>
        <w:ind w:firstLine="709"/>
        <w:jc w:val="both"/>
        <w:rPr>
          <w:sz w:val="28"/>
          <w:szCs w:val="28"/>
        </w:rPr>
      </w:pPr>
      <w:r w:rsidRPr="00F244C2">
        <w:rPr>
          <w:sz w:val="28"/>
          <w:szCs w:val="28"/>
        </w:rPr>
        <w:t>отработка механизма социальной поддержки граждан, осуществляющих уход за инвалидами и гражданами, старше трудоспособного возраста.</w:t>
      </w:r>
    </w:p>
    <w:p w14:paraId="59D9B9B5" w14:textId="77777777" w:rsidR="00F244C2" w:rsidRPr="00F244C2" w:rsidRDefault="00F244C2" w:rsidP="00F244C2">
      <w:pPr>
        <w:ind w:firstLine="709"/>
        <w:jc w:val="both"/>
        <w:rPr>
          <w:sz w:val="28"/>
          <w:szCs w:val="28"/>
        </w:rPr>
      </w:pPr>
      <w:r w:rsidRPr="00F244C2">
        <w:rPr>
          <w:sz w:val="28"/>
          <w:szCs w:val="28"/>
        </w:rPr>
        <w:t>4.10. Содействовать распространению опыта реализации корпоративных социальных программ предприятий и организаций, создаваемых в интересах работников:</w:t>
      </w:r>
    </w:p>
    <w:p w14:paraId="10B629E0" w14:textId="77777777" w:rsidR="00F244C2" w:rsidRPr="00F244C2" w:rsidRDefault="00F244C2" w:rsidP="00F244C2">
      <w:pPr>
        <w:ind w:firstLine="709"/>
        <w:jc w:val="both"/>
        <w:rPr>
          <w:sz w:val="28"/>
          <w:szCs w:val="28"/>
        </w:rPr>
      </w:pPr>
      <w:r w:rsidRPr="00F244C2">
        <w:rPr>
          <w:sz w:val="28"/>
          <w:szCs w:val="28"/>
        </w:rPr>
        <w:t>по организации доступной сети общественного питания, в том числе горячего и диетического;</w:t>
      </w:r>
    </w:p>
    <w:p w14:paraId="3771370A" w14:textId="77777777" w:rsidR="00F244C2" w:rsidRPr="00F244C2" w:rsidRDefault="00F244C2" w:rsidP="00F244C2">
      <w:pPr>
        <w:ind w:firstLine="709"/>
        <w:jc w:val="both"/>
        <w:rPr>
          <w:sz w:val="28"/>
          <w:szCs w:val="28"/>
        </w:rPr>
      </w:pPr>
      <w:r w:rsidRPr="00F244C2">
        <w:rPr>
          <w:sz w:val="28"/>
          <w:szCs w:val="28"/>
        </w:rPr>
        <w:t>по развитию общедоступных учреждений, клубов и спортивных залов, массового спорта, занятий физической культурой, по участию в спортивных и культурно-досуговых мероприятиях;</w:t>
      </w:r>
    </w:p>
    <w:p w14:paraId="0D594B1C" w14:textId="77777777" w:rsidR="00F244C2" w:rsidRPr="00F244C2" w:rsidRDefault="00F244C2" w:rsidP="00F244C2">
      <w:pPr>
        <w:ind w:firstLine="709"/>
        <w:jc w:val="both"/>
        <w:rPr>
          <w:sz w:val="28"/>
          <w:szCs w:val="28"/>
        </w:rPr>
      </w:pPr>
      <w:r w:rsidRPr="00F244C2">
        <w:rPr>
          <w:sz w:val="28"/>
          <w:szCs w:val="28"/>
        </w:rPr>
        <w:t>по поддержке работающих родителей с детьми, лиц с семейными обязанностями;</w:t>
      </w:r>
    </w:p>
    <w:p w14:paraId="35A327CC" w14:textId="77777777" w:rsidR="00F244C2" w:rsidRPr="00F244C2" w:rsidRDefault="00F244C2" w:rsidP="00F244C2">
      <w:pPr>
        <w:ind w:firstLine="709"/>
        <w:jc w:val="both"/>
        <w:rPr>
          <w:sz w:val="28"/>
          <w:szCs w:val="28"/>
        </w:rPr>
      </w:pPr>
      <w:r w:rsidRPr="00F244C2">
        <w:rPr>
          <w:sz w:val="28"/>
          <w:szCs w:val="28"/>
        </w:rPr>
        <w:t>по профилактике социально значимых заболеваний, в том числе заболеваний, вызванных вирусом иммунодефицита человека (ВИЧ-инфекции);</w:t>
      </w:r>
    </w:p>
    <w:p w14:paraId="4F3A808B" w14:textId="77777777" w:rsidR="00F244C2" w:rsidRPr="00F244C2" w:rsidRDefault="00F244C2" w:rsidP="00F244C2">
      <w:pPr>
        <w:ind w:firstLine="709"/>
        <w:jc w:val="both"/>
        <w:rPr>
          <w:sz w:val="28"/>
          <w:szCs w:val="28"/>
        </w:rPr>
      </w:pPr>
      <w:r w:rsidRPr="00F244C2">
        <w:rPr>
          <w:sz w:val="28"/>
          <w:szCs w:val="28"/>
        </w:rPr>
        <w:t>по сохранению и укреплению здоровья, созданию условий для здорового образа жизни.</w:t>
      </w:r>
    </w:p>
    <w:p w14:paraId="1262409F" w14:textId="77777777" w:rsidR="00F244C2" w:rsidRPr="00F244C2" w:rsidRDefault="00F244C2" w:rsidP="00F244C2">
      <w:pPr>
        <w:ind w:firstLine="709"/>
        <w:jc w:val="both"/>
        <w:rPr>
          <w:sz w:val="28"/>
          <w:szCs w:val="28"/>
        </w:rPr>
      </w:pPr>
      <w:r w:rsidRPr="00F244C2">
        <w:rPr>
          <w:sz w:val="28"/>
          <w:szCs w:val="28"/>
        </w:rPr>
        <w:t>по организации мест для отдыха, отвечающих санитарным нормам;</w:t>
      </w:r>
    </w:p>
    <w:p w14:paraId="5E55CB5B" w14:textId="77777777" w:rsidR="00F244C2" w:rsidRPr="00F244C2" w:rsidRDefault="00F244C2" w:rsidP="00F244C2">
      <w:pPr>
        <w:ind w:firstLine="709"/>
        <w:jc w:val="both"/>
        <w:rPr>
          <w:sz w:val="28"/>
          <w:szCs w:val="28"/>
        </w:rPr>
      </w:pPr>
      <w:r w:rsidRPr="00F244C2">
        <w:rPr>
          <w:sz w:val="28"/>
          <w:szCs w:val="28"/>
        </w:rPr>
        <w:t>по принятию дополнительных меры по санитарно-бытовому обслуживанию, медицинскому обеспечению и оздоровлению работников, а также обеспечению отдыха их несовершеннолетних детей;</w:t>
      </w:r>
    </w:p>
    <w:p w14:paraId="1C6759B9" w14:textId="77777777" w:rsidR="00F244C2" w:rsidRPr="00F244C2" w:rsidRDefault="00F244C2" w:rsidP="00F244C2">
      <w:pPr>
        <w:ind w:firstLine="709"/>
        <w:jc w:val="both"/>
        <w:rPr>
          <w:sz w:val="28"/>
          <w:szCs w:val="28"/>
        </w:rPr>
      </w:pPr>
      <w:r w:rsidRPr="00F244C2">
        <w:rPr>
          <w:sz w:val="28"/>
          <w:szCs w:val="28"/>
        </w:rPr>
        <w:t>4.11. Способствовать организации безопасного и доступного отдыха и оздоровления детей, в том числе детей из районов Крайнего Севера, включая:</w:t>
      </w:r>
    </w:p>
    <w:p w14:paraId="43E9C4C1" w14:textId="77777777" w:rsidR="00F244C2" w:rsidRPr="00F244C2" w:rsidRDefault="00F244C2" w:rsidP="00F244C2">
      <w:pPr>
        <w:ind w:firstLine="709"/>
        <w:jc w:val="both"/>
        <w:rPr>
          <w:sz w:val="28"/>
          <w:szCs w:val="28"/>
        </w:rPr>
      </w:pPr>
      <w:r w:rsidRPr="00F244C2">
        <w:rPr>
          <w:sz w:val="28"/>
          <w:szCs w:val="28"/>
        </w:rPr>
        <w:t>ежегодное проведение комплексного анализа итогов детской оздоровительной кампании;</w:t>
      </w:r>
    </w:p>
    <w:p w14:paraId="7A2E02F1" w14:textId="77777777" w:rsidR="00F244C2" w:rsidRPr="00F244C2" w:rsidRDefault="00F244C2" w:rsidP="00F244C2">
      <w:pPr>
        <w:ind w:firstLine="709"/>
        <w:jc w:val="both"/>
        <w:rPr>
          <w:sz w:val="28"/>
          <w:szCs w:val="28"/>
        </w:rPr>
      </w:pPr>
      <w:r w:rsidRPr="00F244C2">
        <w:rPr>
          <w:sz w:val="28"/>
          <w:szCs w:val="28"/>
        </w:rPr>
        <w:t>совершенствование мер государственной поддержки и инфраструктуры детского отдыха.</w:t>
      </w:r>
    </w:p>
    <w:p w14:paraId="5233C7CB" w14:textId="77777777" w:rsidR="00F244C2" w:rsidRPr="00F244C2" w:rsidRDefault="00F244C2" w:rsidP="00F244C2">
      <w:pPr>
        <w:ind w:firstLine="709"/>
        <w:jc w:val="both"/>
        <w:rPr>
          <w:sz w:val="28"/>
          <w:szCs w:val="28"/>
        </w:rPr>
      </w:pPr>
      <w:r w:rsidRPr="00F244C2">
        <w:rPr>
          <w:sz w:val="28"/>
          <w:szCs w:val="28"/>
        </w:rPr>
        <w:t>4.12. Содействовать расширению доступности и повышению качества образования, формированию эффективной системы поддержки и развития талантов у детей и молодежи.</w:t>
      </w:r>
    </w:p>
    <w:p w14:paraId="2784947C" w14:textId="77777777" w:rsidR="00F244C2" w:rsidRPr="00F244C2" w:rsidRDefault="00F244C2" w:rsidP="00F244C2">
      <w:pPr>
        <w:ind w:firstLine="709"/>
        <w:jc w:val="both"/>
        <w:rPr>
          <w:sz w:val="28"/>
          <w:szCs w:val="28"/>
        </w:rPr>
      </w:pPr>
      <w:r w:rsidRPr="00F244C2">
        <w:rPr>
          <w:sz w:val="28"/>
          <w:szCs w:val="28"/>
        </w:rPr>
        <w:t>4.13. Проводить консультации по следующим вопросам:</w:t>
      </w:r>
    </w:p>
    <w:p w14:paraId="24411571" w14:textId="77777777" w:rsidR="00F244C2" w:rsidRPr="00F244C2" w:rsidRDefault="00F244C2" w:rsidP="00F244C2">
      <w:pPr>
        <w:ind w:firstLine="709"/>
        <w:jc w:val="both"/>
        <w:rPr>
          <w:sz w:val="28"/>
          <w:szCs w:val="28"/>
        </w:rPr>
      </w:pPr>
      <w:r w:rsidRPr="00F244C2">
        <w:rPr>
          <w:sz w:val="28"/>
          <w:szCs w:val="28"/>
        </w:rPr>
        <w:t>совершенствования порядка определения размера среднего заработка в целях расчета пособия по временной нетрудоспособности и приведение его к единому расчетному периоду;</w:t>
      </w:r>
    </w:p>
    <w:p w14:paraId="6FE052F6" w14:textId="77777777" w:rsidR="00F244C2" w:rsidRPr="00F244C2" w:rsidRDefault="00F244C2" w:rsidP="00F244C2">
      <w:pPr>
        <w:ind w:firstLine="709"/>
        <w:jc w:val="both"/>
        <w:rPr>
          <w:sz w:val="28"/>
          <w:szCs w:val="28"/>
        </w:rPr>
      </w:pPr>
      <w:r w:rsidRPr="00F244C2">
        <w:rPr>
          <w:sz w:val="28"/>
          <w:szCs w:val="28"/>
        </w:rPr>
        <w:t>компенсации  работникам стоимости путевок в санаторно-курортные организации;</w:t>
      </w:r>
    </w:p>
    <w:p w14:paraId="0BDB8914" w14:textId="77777777" w:rsidR="00F244C2" w:rsidRPr="00F244C2" w:rsidRDefault="00F244C2" w:rsidP="00F244C2">
      <w:pPr>
        <w:ind w:firstLine="709"/>
        <w:jc w:val="both"/>
        <w:rPr>
          <w:sz w:val="28"/>
          <w:szCs w:val="28"/>
        </w:rPr>
      </w:pPr>
      <w:r w:rsidRPr="00F244C2">
        <w:rPr>
          <w:sz w:val="28"/>
          <w:szCs w:val="28"/>
        </w:rPr>
        <w:t>прекращения взимания налога на доходы физических лиц  с пособий по временной нетрудоспособности;</w:t>
      </w:r>
    </w:p>
    <w:p w14:paraId="0026725A" w14:textId="77777777" w:rsidR="00F244C2" w:rsidRPr="00F244C2" w:rsidRDefault="00F244C2" w:rsidP="00F244C2">
      <w:pPr>
        <w:ind w:firstLine="709"/>
        <w:jc w:val="both"/>
        <w:rPr>
          <w:sz w:val="28"/>
          <w:szCs w:val="28"/>
        </w:rPr>
      </w:pPr>
      <w:r w:rsidRPr="00F244C2">
        <w:rPr>
          <w:sz w:val="28"/>
          <w:szCs w:val="28"/>
        </w:rPr>
        <w:t>введению системы лекарственного страхования;</w:t>
      </w:r>
    </w:p>
    <w:p w14:paraId="5DFD8F01" w14:textId="77777777" w:rsidR="00F244C2" w:rsidRPr="00F244C2" w:rsidRDefault="00F244C2" w:rsidP="00F244C2">
      <w:pPr>
        <w:ind w:firstLine="709"/>
        <w:jc w:val="both"/>
        <w:rPr>
          <w:sz w:val="28"/>
          <w:szCs w:val="28"/>
        </w:rPr>
      </w:pPr>
      <w:r w:rsidRPr="00F244C2">
        <w:rPr>
          <w:sz w:val="28"/>
          <w:szCs w:val="28"/>
        </w:rPr>
        <w:t>по развитию системы организации медицинской помощи на производстве и восстановлению института цеховых врачей;</w:t>
      </w:r>
    </w:p>
    <w:p w14:paraId="63640EED" w14:textId="77777777" w:rsidR="00F244C2" w:rsidRPr="00F244C2" w:rsidRDefault="00F244C2" w:rsidP="00F244C2">
      <w:pPr>
        <w:ind w:firstLine="709"/>
        <w:jc w:val="both"/>
        <w:rPr>
          <w:sz w:val="28"/>
          <w:szCs w:val="28"/>
        </w:rPr>
      </w:pPr>
      <w:r w:rsidRPr="00F244C2">
        <w:rPr>
          <w:sz w:val="28"/>
          <w:szCs w:val="28"/>
        </w:rPr>
        <w:t>разработке механизма взаимодополнения программ добровольного медицинского страхования и обязательного медицинского страхования;</w:t>
      </w:r>
    </w:p>
    <w:p w14:paraId="109D821A" w14:textId="77777777" w:rsidR="00F244C2" w:rsidRPr="00F244C2" w:rsidRDefault="00F244C2" w:rsidP="00F244C2">
      <w:pPr>
        <w:ind w:firstLine="709"/>
        <w:jc w:val="both"/>
        <w:rPr>
          <w:sz w:val="28"/>
          <w:szCs w:val="28"/>
        </w:rPr>
      </w:pPr>
      <w:r w:rsidRPr="00F244C2">
        <w:rPr>
          <w:sz w:val="28"/>
          <w:szCs w:val="28"/>
        </w:rPr>
        <w:t>определению объема и источников доходов бюджетов государственных внебюджетных фондов Российской Федерации с учетом актуарных расчетов;</w:t>
      </w:r>
    </w:p>
    <w:p w14:paraId="0594D76C" w14:textId="77777777" w:rsidR="007F2D05" w:rsidRDefault="00F244C2" w:rsidP="00F244C2">
      <w:pPr>
        <w:ind w:firstLine="709"/>
        <w:jc w:val="both"/>
        <w:rPr>
          <w:sz w:val="28"/>
          <w:szCs w:val="28"/>
        </w:rPr>
      </w:pPr>
      <w:r w:rsidRPr="00F244C2">
        <w:rPr>
          <w:sz w:val="28"/>
          <w:szCs w:val="28"/>
        </w:rPr>
        <w:t>обеспечению дополнительной защиты работников при травмировании и членов семей погибших работников, пострадавших при выполнении своих должностных обязанностей в зоне проведения специальной военной операции</w:t>
      </w:r>
      <w:r>
        <w:rPr>
          <w:sz w:val="28"/>
          <w:szCs w:val="28"/>
        </w:rPr>
        <w:t>.</w:t>
      </w:r>
    </w:p>
    <w:p w14:paraId="3A18F1A6" w14:textId="77777777" w:rsidR="00F244C2" w:rsidRDefault="00F244C2" w:rsidP="00F244C2">
      <w:pPr>
        <w:ind w:firstLine="709"/>
        <w:jc w:val="both"/>
        <w:rPr>
          <w:sz w:val="28"/>
          <w:szCs w:val="28"/>
        </w:rPr>
      </w:pPr>
    </w:p>
    <w:p w14:paraId="69FB359C" w14:textId="77777777" w:rsidR="00F244C2" w:rsidRPr="00F244C2" w:rsidRDefault="00F244C2" w:rsidP="00F244C2">
      <w:pPr>
        <w:jc w:val="center"/>
        <w:rPr>
          <w:b/>
          <w:sz w:val="28"/>
          <w:szCs w:val="28"/>
        </w:rPr>
      </w:pPr>
      <w:r w:rsidRPr="00F244C2">
        <w:rPr>
          <w:b/>
          <w:sz w:val="28"/>
          <w:szCs w:val="28"/>
          <w:lang w:val="en-US"/>
        </w:rPr>
        <w:t>V</w:t>
      </w:r>
      <w:r w:rsidRPr="00F244C2">
        <w:rPr>
          <w:b/>
          <w:sz w:val="28"/>
          <w:szCs w:val="28"/>
        </w:rPr>
        <w:t>.  Условия и охрана труда, промышленная и экологическая безопасность</w:t>
      </w:r>
    </w:p>
    <w:p w14:paraId="65448660" w14:textId="77777777" w:rsidR="00F244C2" w:rsidRDefault="00F244C2" w:rsidP="00F244C2">
      <w:pPr>
        <w:jc w:val="center"/>
        <w:rPr>
          <w:b/>
          <w:sz w:val="24"/>
          <w:szCs w:val="24"/>
        </w:rPr>
      </w:pPr>
    </w:p>
    <w:p w14:paraId="10E3EF83" w14:textId="77777777" w:rsidR="00F244C2" w:rsidRPr="00F244C2" w:rsidRDefault="00F244C2" w:rsidP="00F244C2">
      <w:pPr>
        <w:ind w:firstLine="709"/>
        <w:jc w:val="both"/>
        <w:rPr>
          <w:b/>
          <w:sz w:val="28"/>
          <w:szCs w:val="28"/>
        </w:rPr>
      </w:pPr>
      <w:r w:rsidRPr="00F244C2">
        <w:rPr>
          <w:sz w:val="28"/>
          <w:szCs w:val="28"/>
        </w:rPr>
        <w:t>Стороны считают обеспечение безопасности жизни и здоровья работников в процессе трудовой деятельности одним из национальных приоритетов в целях сохранения человеческого капитала и рассматривают эту задачу в неразрывной связи с решением задач по улучшению условий и охраны труда посредством обеспечения повышения эффективности механизмов предупреждения производственного травматизма и профессиональной заболеваемости, улучшения здоровья работающих, в том числе в рамках управления профессиональными рисками, стимулирования работодателя к замещению рабочих мест с вредными условиями труда</w:t>
      </w:r>
      <w:r w:rsidRPr="00F244C2">
        <w:rPr>
          <w:b/>
          <w:sz w:val="28"/>
          <w:szCs w:val="28"/>
        </w:rPr>
        <w:t xml:space="preserve">, </w:t>
      </w:r>
      <w:r w:rsidRPr="00F244C2">
        <w:rPr>
          <w:sz w:val="28"/>
          <w:szCs w:val="28"/>
        </w:rPr>
        <w:t>путем совершенствования нормативного правового регулирования, гармонизации с международными нормами в этой сфере, и принимают следующие обязательства:</w:t>
      </w:r>
    </w:p>
    <w:p w14:paraId="136837E1" w14:textId="77777777" w:rsidR="00F244C2" w:rsidRPr="00F244C2" w:rsidRDefault="00F244C2" w:rsidP="00F244C2">
      <w:pPr>
        <w:ind w:firstLine="709"/>
        <w:jc w:val="both"/>
        <w:rPr>
          <w:spacing w:val="-4"/>
          <w:sz w:val="28"/>
          <w:szCs w:val="28"/>
        </w:rPr>
      </w:pPr>
      <w:r w:rsidRPr="00F244C2">
        <w:rPr>
          <w:spacing w:val="-4"/>
          <w:sz w:val="28"/>
          <w:szCs w:val="28"/>
        </w:rPr>
        <w:t>5.1. Обеспечить принятие новых и пересмотр действующих норм и правил в сфере охраны труда с учетом современного уровня технологического развития на основе научных исследований, статистических данных и анализа причин производственного травматизма, профессиональной заболеваемости, а также современных технологий  в области охраны труда.</w:t>
      </w:r>
    </w:p>
    <w:p w14:paraId="20346A90" w14:textId="77777777" w:rsidR="00F244C2" w:rsidRPr="00F244C2" w:rsidRDefault="00F244C2" w:rsidP="00F244C2">
      <w:pPr>
        <w:ind w:firstLine="709"/>
        <w:jc w:val="both"/>
        <w:rPr>
          <w:sz w:val="28"/>
          <w:szCs w:val="28"/>
        </w:rPr>
      </w:pPr>
      <w:r w:rsidRPr="00F244C2">
        <w:rPr>
          <w:sz w:val="28"/>
          <w:szCs w:val="28"/>
        </w:rPr>
        <w:t>Обеспечить реализацию программных мероприятий в области охраны труда в целях усиления профилактики производственного травматизма и профессиональной заболеваемости, популяризации передовых технологий и достижений в области охраны труда.</w:t>
      </w:r>
    </w:p>
    <w:p w14:paraId="15E8D628" w14:textId="77777777" w:rsidR="00F244C2" w:rsidRPr="00F244C2" w:rsidRDefault="00F244C2" w:rsidP="00F244C2">
      <w:pPr>
        <w:ind w:firstLine="709"/>
        <w:jc w:val="both"/>
        <w:rPr>
          <w:sz w:val="28"/>
          <w:szCs w:val="28"/>
        </w:rPr>
      </w:pPr>
      <w:r w:rsidRPr="00F244C2">
        <w:rPr>
          <w:sz w:val="28"/>
          <w:szCs w:val="28"/>
        </w:rPr>
        <w:t xml:space="preserve">5.2. Обеспечить совершенствование законодательства в сфере контрольно-надзорной деятельности по охране труда в части систематизации, оптимизации количества и актуализации обязательных требований в сфере охраны труда, гармонизации их  с международными нормами. </w:t>
      </w:r>
    </w:p>
    <w:p w14:paraId="206C66B8" w14:textId="77777777" w:rsidR="00F244C2" w:rsidRPr="00F244C2" w:rsidRDefault="00F244C2" w:rsidP="00F244C2">
      <w:pPr>
        <w:ind w:firstLine="709"/>
        <w:jc w:val="both"/>
        <w:rPr>
          <w:b/>
          <w:sz w:val="28"/>
          <w:szCs w:val="28"/>
        </w:rPr>
      </w:pPr>
      <w:r w:rsidRPr="00F244C2">
        <w:rPr>
          <w:sz w:val="28"/>
          <w:szCs w:val="28"/>
        </w:rPr>
        <w:t>5.3. Совершенствовать порядок обеспечения работников средствами индивидуальной защиты на основе анализа практики реализации единых типовых норм обеспечения работников средствами индивидуальной защиты и систем управления профессиональными рисками.</w:t>
      </w:r>
    </w:p>
    <w:p w14:paraId="79AD5E6E" w14:textId="77777777" w:rsidR="00F244C2" w:rsidRPr="00F244C2" w:rsidRDefault="00F244C2" w:rsidP="00F244C2">
      <w:pPr>
        <w:ind w:firstLine="709"/>
        <w:jc w:val="both"/>
        <w:rPr>
          <w:sz w:val="28"/>
          <w:szCs w:val="28"/>
        </w:rPr>
      </w:pPr>
      <w:r w:rsidRPr="00F244C2">
        <w:rPr>
          <w:sz w:val="28"/>
          <w:szCs w:val="28"/>
        </w:rPr>
        <w:t>Обеспечивать развитие и повышение эффективности законодательных и экономических механизмов мотивации работодателя к улучшению условий труда, предупреждению производственного травматизма и профессиональных заболеваний, особенно связанных с выполнением работ повышенной опасности, не ущемляя при этом права и не увеличивая экономическую нагрузку на работника</w:t>
      </w:r>
      <w:r w:rsidRPr="00F244C2">
        <w:rPr>
          <w:b/>
          <w:sz w:val="28"/>
          <w:szCs w:val="28"/>
        </w:rPr>
        <w:t xml:space="preserve"> </w:t>
      </w:r>
      <w:r w:rsidRPr="00F244C2">
        <w:rPr>
          <w:sz w:val="28"/>
          <w:szCs w:val="28"/>
        </w:rPr>
        <w:t>и работодателя</w:t>
      </w:r>
    </w:p>
    <w:p w14:paraId="0B0CAE01" w14:textId="77777777" w:rsidR="00F244C2" w:rsidRPr="00F244C2" w:rsidRDefault="00F244C2" w:rsidP="00F244C2">
      <w:pPr>
        <w:ind w:firstLine="709"/>
        <w:jc w:val="both"/>
        <w:rPr>
          <w:sz w:val="28"/>
          <w:szCs w:val="28"/>
        </w:rPr>
      </w:pPr>
      <w:r w:rsidRPr="00F244C2">
        <w:rPr>
          <w:color w:val="000000"/>
          <w:sz w:val="28"/>
          <w:szCs w:val="28"/>
        </w:rPr>
        <w:t>Совершенствование законодательных механизмов в части обеспечения объективного учета и регистрации несчастных случаев на производстве как важного элемента для формирования необходимых мер по обеспечению здоровых и безопасных условий труда.</w:t>
      </w:r>
    </w:p>
    <w:p w14:paraId="007C2293" w14:textId="77777777" w:rsidR="00F244C2" w:rsidRPr="00F244C2" w:rsidRDefault="00F244C2" w:rsidP="00F244C2">
      <w:pPr>
        <w:ind w:firstLine="709"/>
        <w:jc w:val="both"/>
        <w:rPr>
          <w:sz w:val="28"/>
          <w:szCs w:val="28"/>
        </w:rPr>
      </w:pPr>
      <w:r w:rsidRPr="00F244C2">
        <w:rPr>
          <w:sz w:val="28"/>
          <w:szCs w:val="28"/>
        </w:rPr>
        <w:t>5.4. Проводить консультации:</w:t>
      </w:r>
    </w:p>
    <w:p w14:paraId="35471C72" w14:textId="77777777" w:rsidR="00F244C2" w:rsidRPr="00F244C2" w:rsidRDefault="00F244C2" w:rsidP="00F244C2">
      <w:pPr>
        <w:ind w:firstLine="709"/>
        <w:jc w:val="both"/>
        <w:rPr>
          <w:sz w:val="28"/>
          <w:szCs w:val="28"/>
        </w:rPr>
      </w:pPr>
      <w:r w:rsidRPr="00F244C2">
        <w:rPr>
          <w:sz w:val="28"/>
          <w:szCs w:val="28"/>
        </w:rPr>
        <w:t xml:space="preserve"> по повышению эффективности процедуры расследования несчастных случаев на производстве, единообразному оформлению материалов расследования и повышению объективности учета несчастных случаев на производстве;</w:t>
      </w:r>
    </w:p>
    <w:p w14:paraId="041B205A" w14:textId="77777777" w:rsidR="00F244C2" w:rsidRPr="00F244C2" w:rsidRDefault="00F244C2" w:rsidP="00F244C2">
      <w:pPr>
        <w:ind w:firstLine="709"/>
        <w:jc w:val="both"/>
        <w:rPr>
          <w:color w:val="000000"/>
          <w:sz w:val="28"/>
          <w:szCs w:val="28"/>
        </w:rPr>
      </w:pPr>
      <w:r w:rsidRPr="00F244C2">
        <w:rPr>
          <w:color w:val="000000"/>
          <w:sz w:val="28"/>
          <w:szCs w:val="28"/>
        </w:rPr>
        <w:t>по выработке единого подхода по учету несчастных случаев на производстве и формированию единого подхода к анализу производственного травматизма.</w:t>
      </w:r>
    </w:p>
    <w:p w14:paraId="1FB4E0FF" w14:textId="77777777" w:rsidR="00F244C2" w:rsidRPr="00F244C2" w:rsidRDefault="00F244C2" w:rsidP="00F244C2">
      <w:pPr>
        <w:ind w:firstLine="709"/>
        <w:jc w:val="both"/>
        <w:rPr>
          <w:color w:val="000000"/>
          <w:sz w:val="28"/>
          <w:szCs w:val="28"/>
        </w:rPr>
      </w:pPr>
      <w:r w:rsidRPr="00F244C2">
        <w:rPr>
          <w:color w:val="000000"/>
          <w:sz w:val="28"/>
          <w:szCs w:val="28"/>
        </w:rPr>
        <w:t>Совершенствование трудового законодательства в целях обеспечения эффективной реализации полномочий федеральной инспекции труда по принятию мер к устранению выявленных нарушений при проведении расследования несчастного случая государственным инспектором труда самостоятельно, а также в случаях участия в расследовании несчастных случаев.</w:t>
      </w:r>
    </w:p>
    <w:p w14:paraId="79284C9F" w14:textId="77777777" w:rsidR="00F244C2" w:rsidRPr="00F244C2" w:rsidRDefault="00F244C2" w:rsidP="00F244C2">
      <w:pPr>
        <w:ind w:firstLine="709"/>
        <w:jc w:val="both"/>
        <w:rPr>
          <w:color w:val="000000"/>
          <w:sz w:val="28"/>
          <w:szCs w:val="28"/>
        </w:rPr>
      </w:pPr>
      <w:r w:rsidRPr="00F244C2">
        <w:rPr>
          <w:color w:val="000000"/>
          <w:sz w:val="28"/>
          <w:szCs w:val="28"/>
        </w:rPr>
        <w:t>Содействие осуществлению эффективного государственного контроля (надзора) при получении сведений о причинении вреда (ущерба) или об угрозе причинения вреда (ущерба) охраняемым законом ценностям, в том числе при получении информации о произошедшем несчастном случае со смертельным исходом, тяжелом несчастном случае.</w:t>
      </w:r>
    </w:p>
    <w:p w14:paraId="1A1057E1" w14:textId="77777777" w:rsidR="00F244C2" w:rsidRPr="00F244C2" w:rsidRDefault="00F244C2" w:rsidP="00F244C2">
      <w:pPr>
        <w:ind w:firstLine="709"/>
        <w:jc w:val="both"/>
        <w:rPr>
          <w:sz w:val="28"/>
          <w:szCs w:val="28"/>
        </w:rPr>
      </w:pPr>
      <w:r w:rsidRPr="00F244C2">
        <w:rPr>
          <w:sz w:val="28"/>
          <w:szCs w:val="28"/>
        </w:rPr>
        <w:t>5.5. Обеспечить совершенствование системы и методов проведения предварительных и периодических медицинских осмотров (обследований), психиатрических освидетельствований работников, занятых на работах с вредными и (или) опасными условиями труда, в соответствии с современным международным опытом и принципами доказательной медицины, с использованием современных технических средств и технологий.</w:t>
      </w:r>
    </w:p>
    <w:p w14:paraId="00080206" w14:textId="77777777" w:rsidR="00F244C2" w:rsidRPr="00F244C2" w:rsidRDefault="00F244C2" w:rsidP="00F244C2">
      <w:pPr>
        <w:ind w:firstLine="709"/>
        <w:jc w:val="both"/>
        <w:rPr>
          <w:sz w:val="28"/>
          <w:szCs w:val="28"/>
        </w:rPr>
      </w:pPr>
      <w:r w:rsidRPr="00F244C2">
        <w:rPr>
          <w:sz w:val="28"/>
          <w:szCs w:val="28"/>
        </w:rPr>
        <w:t xml:space="preserve">5.6. Провести работу по совершенствованию рационов лечебно-профилактического питания. </w:t>
      </w:r>
    </w:p>
    <w:p w14:paraId="4E4244E5" w14:textId="77777777" w:rsidR="00F244C2" w:rsidRPr="00F244C2" w:rsidRDefault="00F244C2" w:rsidP="00F244C2">
      <w:pPr>
        <w:ind w:firstLine="709"/>
        <w:jc w:val="both"/>
        <w:rPr>
          <w:sz w:val="28"/>
          <w:szCs w:val="28"/>
        </w:rPr>
      </w:pPr>
      <w:r w:rsidRPr="00F244C2">
        <w:rPr>
          <w:sz w:val="28"/>
          <w:szCs w:val="28"/>
        </w:rPr>
        <w:t>5.7</w:t>
      </w:r>
      <w:r>
        <w:rPr>
          <w:sz w:val="28"/>
          <w:szCs w:val="28"/>
        </w:rPr>
        <w:t xml:space="preserve">. </w:t>
      </w:r>
      <w:r w:rsidRPr="00F244C2">
        <w:rPr>
          <w:sz w:val="28"/>
          <w:szCs w:val="28"/>
        </w:rPr>
        <w:t xml:space="preserve">Совершенствовать на основе анализа правоприменения и лучших отечественных и международных практик правила обучения по охране труда и проверки знания требований охраны труда у работников в целях установления оптимальных для получения достаточных знаний и устойчивых навыков безопасного труда программ, продолжительности и периодичности обучения   работников, а также форм и методов обучения и проверки знаний. </w:t>
      </w:r>
    </w:p>
    <w:p w14:paraId="5F59DF2E" w14:textId="77777777" w:rsidR="00F244C2" w:rsidRPr="00F244C2" w:rsidRDefault="00F244C2" w:rsidP="00F244C2">
      <w:pPr>
        <w:ind w:firstLine="709"/>
        <w:jc w:val="both"/>
        <w:rPr>
          <w:sz w:val="28"/>
          <w:szCs w:val="28"/>
        </w:rPr>
      </w:pPr>
      <w:r w:rsidRPr="00F244C2">
        <w:rPr>
          <w:bCs/>
          <w:sz w:val="28"/>
          <w:szCs w:val="28"/>
        </w:rPr>
        <w:t>5.8. Содействовать процессу развития корпоративных систем медицины труда в целях снижения уровня заболеваемости, обеспечения комфортных и безопасных условий труда.</w:t>
      </w:r>
    </w:p>
    <w:p w14:paraId="15D3D4F6" w14:textId="77777777" w:rsidR="00F244C2" w:rsidRPr="00F244C2" w:rsidRDefault="00F244C2" w:rsidP="00F244C2">
      <w:pPr>
        <w:ind w:firstLine="709"/>
        <w:jc w:val="both"/>
        <w:rPr>
          <w:color w:val="000000"/>
          <w:sz w:val="28"/>
          <w:szCs w:val="28"/>
        </w:rPr>
      </w:pPr>
      <w:r w:rsidRPr="00F244C2">
        <w:rPr>
          <w:color w:val="000000"/>
          <w:sz w:val="28"/>
          <w:szCs w:val="28"/>
        </w:rPr>
        <w:t>5.9.</w:t>
      </w:r>
      <w:r>
        <w:rPr>
          <w:color w:val="000000"/>
          <w:sz w:val="28"/>
          <w:szCs w:val="28"/>
        </w:rPr>
        <w:t xml:space="preserve"> Проводить работу по</w:t>
      </w:r>
      <w:r w:rsidRPr="00F244C2">
        <w:rPr>
          <w:color w:val="000000"/>
          <w:sz w:val="28"/>
          <w:szCs w:val="28"/>
        </w:rPr>
        <w:t xml:space="preserve"> совершенствованию инструментов выявления опасностей и оценки профессиональных рисков на основе лучших отечественных и международных практик.</w:t>
      </w:r>
    </w:p>
    <w:p w14:paraId="7A9D8E65" w14:textId="77777777" w:rsidR="00F244C2" w:rsidRPr="00F244C2" w:rsidRDefault="00F244C2" w:rsidP="00F244C2">
      <w:pPr>
        <w:ind w:firstLine="709"/>
        <w:jc w:val="both"/>
        <w:rPr>
          <w:sz w:val="28"/>
          <w:szCs w:val="28"/>
        </w:rPr>
      </w:pPr>
      <w:r w:rsidRPr="00F244C2">
        <w:rPr>
          <w:color w:val="000000"/>
          <w:sz w:val="28"/>
          <w:szCs w:val="28"/>
        </w:rPr>
        <w:t xml:space="preserve">Провести консультации по методологии и оценке профессиональных рисков с учетом </w:t>
      </w:r>
      <w:r w:rsidRPr="00F244C2">
        <w:rPr>
          <w:sz w:val="28"/>
          <w:szCs w:val="28"/>
        </w:rPr>
        <w:t>индивидуального состояния здоровья работника.</w:t>
      </w:r>
    </w:p>
    <w:p w14:paraId="096CBF44" w14:textId="77777777" w:rsidR="00F244C2" w:rsidRPr="00F244C2" w:rsidRDefault="00F244C2" w:rsidP="00F244C2">
      <w:pPr>
        <w:ind w:firstLine="709"/>
        <w:jc w:val="both"/>
        <w:rPr>
          <w:sz w:val="28"/>
          <w:szCs w:val="28"/>
        </w:rPr>
      </w:pPr>
      <w:r w:rsidRPr="00F244C2">
        <w:rPr>
          <w:sz w:val="28"/>
          <w:szCs w:val="28"/>
        </w:rPr>
        <w:t>Продолжить работу по формированию нормативной правовой базы по формированию групп риска развития профессиональных заболеваний на основе результатов проведения медицинских осмотров работников и использования их для оздоровления.</w:t>
      </w:r>
    </w:p>
    <w:p w14:paraId="2BF24FDF" w14:textId="77777777" w:rsidR="00F244C2" w:rsidRPr="00F244C2" w:rsidRDefault="00F244C2" w:rsidP="00F244C2">
      <w:pPr>
        <w:ind w:firstLine="709"/>
        <w:jc w:val="both"/>
        <w:rPr>
          <w:bCs/>
          <w:sz w:val="28"/>
          <w:szCs w:val="28"/>
        </w:rPr>
      </w:pPr>
      <w:r w:rsidRPr="00F244C2">
        <w:rPr>
          <w:bCs/>
          <w:sz w:val="28"/>
          <w:szCs w:val="28"/>
        </w:rPr>
        <w:t>Провести консультации о развитии Единой общероссийской справочной системы по охране труда, в том числе в части возможности доступа к информации представителей работодателей и профсоюзов.</w:t>
      </w:r>
    </w:p>
    <w:p w14:paraId="09EEF262" w14:textId="77777777" w:rsidR="00F244C2" w:rsidRPr="00F244C2" w:rsidRDefault="00F244C2" w:rsidP="00F244C2">
      <w:pPr>
        <w:ind w:firstLine="709"/>
        <w:jc w:val="both"/>
        <w:rPr>
          <w:bCs/>
          <w:sz w:val="28"/>
          <w:szCs w:val="28"/>
        </w:rPr>
      </w:pPr>
      <w:r w:rsidRPr="00F244C2">
        <w:rPr>
          <w:bCs/>
          <w:sz w:val="28"/>
          <w:szCs w:val="28"/>
        </w:rPr>
        <w:t>5.10. Содействовать разработке и реализации государственных программ субъектов Российской Федерации по улучшению условий и охраны труда в субъектах Российской Федерации.</w:t>
      </w:r>
    </w:p>
    <w:p w14:paraId="2ED5614F" w14:textId="77777777" w:rsidR="00F244C2" w:rsidRPr="00F244C2" w:rsidRDefault="00F244C2" w:rsidP="00F244C2">
      <w:pPr>
        <w:ind w:firstLine="709"/>
        <w:jc w:val="both"/>
        <w:rPr>
          <w:sz w:val="28"/>
          <w:szCs w:val="28"/>
        </w:rPr>
      </w:pPr>
      <w:r w:rsidRPr="00F244C2">
        <w:rPr>
          <w:sz w:val="28"/>
          <w:szCs w:val="28"/>
        </w:rPr>
        <w:t>Совершенствовать процедуры оценки условий труда в целях выявления вредных или опасных производственных факторов, влияющих на здоровье человека в процессе трудовой деятельности.</w:t>
      </w:r>
    </w:p>
    <w:p w14:paraId="4B02E705" w14:textId="77777777" w:rsidR="00F244C2" w:rsidRPr="00F244C2" w:rsidRDefault="00F244C2" w:rsidP="00F244C2">
      <w:pPr>
        <w:ind w:firstLine="709"/>
        <w:jc w:val="both"/>
        <w:rPr>
          <w:b/>
          <w:sz w:val="28"/>
          <w:szCs w:val="28"/>
        </w:rPr>
      </w:pPr>
      <w:r w:rsidRPr="00F244C2">
        <w:rPr>
          <w:sz w:val="28"/>
          <w:szCs w:val="28"/>
        </w:rPr>
        <w:t>Обеспечить проведение мониторинга применения законодательства</w:t>
      </w:r>
      <w:r w:rsidRPr="00F244C2">
        <w:rPr>
          <w:b/>
          <w:sz w:val="28"/>
          <w:szCs w:val="28"/>
        </w:rPr>
        <w:t xml:space="preserve"> </w:t>
      </w:r>
      <w:r w:rsidRPr="00F244C2">
        <w:rPr>
          <w:sz w:val="28"/>
          <w:szCs w:val="28"/>
        </w:rPr>
        <w:t>о специальной оценке условий труда в целях совершенствования ее нормативной базы.</w:t>
      </w:r>
    </w:p>
    <w:p w14:paraId="4965840E" w14:textId="77777777" w:rsidR="00F244C2" w:rsidRPr="00F244C2" w:rsidRDefault="00F244C2" w:rsidP="00F244C2">
      <w:pPr>
        <w:ind w:firstLine="709"/>
        <w:jc w:val="both"/>
        <w:rPr>
          <w:sz w:val="28"/>
          <w:szCs w:val="28"/>
        </w:rPr>
      </w:pPr>
      <w:r w:rsidRPr="00F244C2">
        <w:rPr>
          <w:sz w:val="28"/>
          <w:szCs w:val="28"/>
        </w:rPr>
        <w:t>5.11. </w:t>
      </w:r>
      <w:r w:rsidR="005B31C8">
        <w:rPr>
          <w:sz w:val="28"/>
          <w:szCs w:val="28"/>
        </w:rPr>
        <w:t>С</w:t>
      </w:r>
      <w:r w:rsidRPr="00F244C2">
        <w:rPr>
          <w:sz w:val="28"/>
          <w:szCs w:val="28"/>
        </w:rPr>
        <w:t>одействовать организации работы комитетов (комиссий) по охране труда на предприятиях на паритетной основе сторон социального партнерства;</w:t>
      </w:r>
    </w:p>
    <w:p w14:paraId="5687F3BD" w14:textId="77777777" w:rsidR="00F244C2" w:rsidRPr="00F244C2" w:rsidRDefault="00F244C2" w:rsidP="00F244C2">
      <w:pPr>
        <w:ind w:firstLine="709"/>
        <w:jc w:val="both"/>
        <w:rPr>
          <w:sz w:val="28"/>
          <w:szCs w:val="28"/>
        </w:rPr>
      </w:pPr>
      <w:r w:rsidRPr="00F244C2">
        <w:rPr>
          <w:sz w:val="28"/>
          <w:szCs w:val="28"/>
        </w:rPr>
        <w:t>5.12. </w:t>
      </w:r>
      <w:r w:rsidR="005B31C8">
        <w:rPr>
          <w:sz w:val="28"/>
          <w:szCs w:val="28"/>
        </w:rPr>
        <w:t>С</w:t>
      </w:r>
      <w:r w:rsidRPr="00F244C2">
        <w:rPr>
          <w:sz w:val="28"/>
          <w:szCs w:val="28"/>
        </w:rPr>
        <w:t>одействовать повышению вовлеченности уполномоченных по охране труда профсоюзов и представителей трудовых коллективов в работе по улучшению условий труда и снижению уровня профессиональных рисков;</w:t>
      </w:r>
    </w:p>
    <w:p w14:paraId="389E6DA8" w14:textId="77777777" w:rsidR="00F244C2" w:rsidRPr="00F244C2" w:rsidRDefault="00F244C2" w:rsidP="00F244C2">
      <w:pPr>
        <w:ind w:firstLine="709"/>
        <w:jc w:val="both"/>
        <w:rPr>
          <w:sz w:val="28"/>
          <w:szCs w:val="28"/>
        </w:rPr>
      </w:pPr>
      <w:r w:rsidRPr="00F244C2">
        <w:rPr>
          <w:sz w:val="28"/>
          <w:szCs w:val="28"/>
        </w:rPr>
        <w:t>5.13.Обеспечить актуализацию требований промышленной безопасности и гидротехнических сооружений с учетом развития технологий, применяемых в промышленности и топливно-энергетическом комплексе.</w:t>
      </w:r>
    </w:p>
    <w:p w14:paraId="30E19143" w14:textId="77777777" w:rsidR="00F244C2" w:rsidRPr="00F244C2" w:rsidRDefault="00F244C2" w:rsidP="00F244C2">
      <w:pPr>
        <w:ind w:firstLine="709"/>
        <w:jc w:val="both"/>
        <w:rPr>
          <w:sz w:val="28"/>
          <w:szCs w:val="28"/>
        </w:rPr>
      </w:pPr>
      <w:r w:rsidRPr="00F244C2">
        <w:rPr>
          <w:sz w:val="28"/>
          <w:szCs w:val="28"/>
        </w:rPr>
        <w:t>5.14. Содействовать внедрению "чис</w:t>
      </w:r>
      <w:r>
        <w:rPr>
          <w:sz w:val="28"/>
          <w:szCs w:val="28"/>
        </w:rPr>
        <w:t>тых технологий", модернизации и</w:t>
      </w:r>
      <w:r w:rsidRPr="00F244C2">
        <w:rPr>
          <w:sz w:val="28"/>
          <w:szCs w:val="28"/>
        </w:rPr>
        <w:t> замене устаревшего оборудования, безопасных материалов, сырья, полуфабрикатов, способствовать внедрению ресурсосберегающих технологий,</w:t>
      </w:r>
      <w:r w:rsidRPr="00F244C2">
        <w:rPr>
          <w:b/>
          <w:sz w:val="28"/>
          <w:szCs w:val="28"/>
        </w:rPr>
        <w:t xml:space="preserve"> </w:t>
      </w:r>
      <w:r w:rsidRPr="00F244C2">
        <w:rPr>
          <w:sz w:val="28"/>
          <w:szCs w:val="28"/>
        </w:rPr>
        <w:t>в том числе на основе экономических и налоговых преференций.</w:t>
      </w:r>
    </w:p>
    <w:p w14:paraId="588E78E7" w14:textId="77777777" w:rsidR="00F244C2" w:rsidRDefault="00F244C2" w:rsidP="00F244C2">
      <w:pPr>
        <w:ind w:firstLine="709"/>
        <w:jc w:val="both"/>
        <w:rPr>
          <w:sz w:val="28"/>
          <w:szCs w:val="28"/>
        </w:rPr>
      </w:pPr>
      <w:r w:rsidRPr="00F244C2">
        <w:rPr>
          <w:sz w:val="28"/>
          <w:szCs w:val="28"/>
        </w:rPr>
        <w:t>5.15. Проведение и обеспечение участия работодателей, профсоюзных организаций и органов власти в социальном форуме «Всероссийская неделя охраны труда», международной выставке «Безопасность и охрана труда».</w:t>
      </w:r>
    </w:p>
    <w:p w14:paraId="6CC10D48" w14:textId="77777777" w:rsidR="00F244C2" w:rsidRDefault="00F244C2" w:rsidP="00F244C2">
      <w:pPr>
        <w:ind w:firstLine="709"/>
        <w:jc w:val="both"/>
        <w:rPr>
          <w:sz w:val="28"/>
          <w:szCs w:val="28"/>
        </w:rPr>
      </w:pPr>
    </w:p>
    <w:p w14:paraId="45277B6B" w14:textId="77777777" w:rsidR="00C403B9" w:rsidRDefault="00F244C2" w:rsidP="00F244C2">
      <w:pPr>
        <w:jc w:val="center"/>
        <w:rPr>
          <w:b/>
          <w:sz w:val="28"/>
          <w:szCs w:val="28"/>
        </w:rPr>
      </w:pPr>
      <w:r w:rsidRPr="00F244C2">
        <w:rPr>
          <w:b/>
          <w:sz w:val="28"/>
          <w:szCs w:val="28"/>
          <w:lang w:val="en-US"/>
        </w:rPr>
        <w:t>VI</w:t>
      </w:r>
      <w:r w:rsidRPr="00F244C2">
        <w:rPr>
          <w:b/>
          <w:sz w:val="28"/>
          <w:szCs w:val="28"/>
        </w:rPr>
        <w:t xml:space="preserve">.  Социально-экономические проблемы развития </w:t>
      </w:r>
    </w:p>
    <w:p w14:paraId="16B67FE1" w14:textId="77777777" w:rsidR="00C403B9" w:rsidRDefault="00F244C2" w:rsidP="00F244C2">
      <w:pPr>
        <w:jc w:val="center"/>
        <w:rPr>
          <w:b/>
          <w:sz w:val="28"/>
          <w:szCs w:val="28"/>
        </w:rPr>
      </w:pPr>
      <w:r w:rsidRPr="00F244C2">
        <w:rPr>
          <w:b/>
          <w:sz w:val="28"/>
          <w:szCs w:val="28"/>
        </w:rPr>
        <w:t>регионов России,</w:t>
      </w:r>
      <w:r w:rsidR="00C403B9">
        <w:rPr>
          <w:b/>
          <w:sz w:val="28"/>
          <w:szCs w:val="28"/>
        </w:rPr>
        <w:t xml:space="preserve"> </w:t>
      </w:r>
      <w:r w:rsidRPr="00F244C2">
        <w:rPr>
          <w:b/>
          <w:sz w:val="28"/>
          <w:szCs w:val="28"/>
        </w:rPr>
        <w:t xml:space="preserve">в том числе районов Крайнего Севера </w:t>
      </w:r>
    </w:p>
    <w:p w14:paraId="7254A391" w14:textId="77777777" w:rsidR="00F244C2" w:rsidRPr="00F244C2" w:rsidRDefault="00F244C2" w:rsidP="00F244C2">
      <w:pPr>
        <w:jc w:val="center"/>
        <w:rPr>
          <w:b/>
          <w:sz w:val="28"/>
          <w:szCs w:val="28"/>
        </w:rPr>
      </w:pPr>
      <w:r w:rsidRPr="00F244C2">
        <w:rPr>
          <w:b/>
          <w:sz w:val="28"/>
          <w:szCs w:val="28"/>
        </w:rPr>
        <w:t>и приравненных к ним местностей</w:t>
      </w:r>
    </w:p>
    <w:p w14:paraId="3413E0CC" w14:textId="77777777" w:rsidR="00F244C2" w:rsidRPr="00F244C2" w:rsidRDefault="00F244C2" w:rsidP="00F244C2">
      <w:pPr>
        <w:ind w:firstLine="709"/>
        <w:jc w:val="center"/>
        <w:rPr>
          <w:sz w:val="28"/>
          <w:szCs w:val="28"/>
        </w:rPr>
      </w:pPr>
    </w:p>
    <w:p w14:paraId="79A3B3F8" w14:textId="77777777" w:rsidR="00F244C2" w:rsidRPr="00F244C2" w:rsidRDefault="00F244C2" w:rsidP="00F244C2">
      <w:pPr>
        <w:ind w:firstLine="709"/>
        <w:jc w:val="both"/>
        <w:rPr>
          <w:sz w:val="28"/>
          <w:szCs w:val="28"/>
        </w:rPr>
      </w:pPr>
      <w:r w:rsidRPr="00F244C2">
        <w:rPr>
          <w:sz w:val="28"/>
          <w:szCs w:val="28"/>
        </w:rPr>
        <w:t>Стороны считают важным и необходимым осуществление мер, направленных на реализацию Указа Президента Российской Федерации от 16 января 2017 г. № 13 «Об утверждении Основ государственной политики регионального развития Российской Федерации на период до 2025 года», обеспечивающих в том числе сбалансированное социально-экономическое развитие регионов Российской Федерации, развитие производительных сил северных регионов, социальные гарантии гражданам, работающим и проживающим в районах Крайнего Севера и приравненных к ним местностях.</w:t>
      </w:r>
    </w:p>
    <w:p w14:paraId="183C2456" w14:textId="77777777" w:rsidR="00F244C2" w:rsidRPr="00F244C2" w:rsidRDefault="00F244C2" w:rsidP="00F244C2">
      <w:pPr>
        <w:ind w:firstLine="709"/>
        <w:jc w:val="both"/>
        <w:rPr>
          <w:sz w:val="28"/>
          <w:szCs w:val="28"/>
        </w:rPr>
      </w:pPr>
      <w:r w:rsidRPr="00F244C2">
        <w:rPr>
          <w:sz w:val="28"/>
          <w:szCs w:val="28"/>
        </w:rPr>
        <w:t>6.1. В целях обеспечения социально-экономического развития территорий субъектов Российской Федерации Российской Федерации Стороны считают необходимым:</w:t>
      </w:r>
    </w:p>
    <w:p w14:paraId="564AB8CE" w14:textId="77777777" w:rsidR="00F244C2" w:rsidRPr="00F244C2" w:rsidRDefault="00F244C2" w:rsidP="00F244C2">
      <w:pPr>
        <w:ind w:firstLine="709"/>
        <w:jc w:val="both"/>
        <w:rPr>
          <w:sz w:val="28"/>
          <w:szCs w:val="28"/>
        </w:rPr>
      </w:pPr>
      <w:r w:rsidRPr="00F244C2">
        <w:rPr>
          <w:sz w:val="28"/>
          <w:szCs w:val="28"/>
        </w:rPr>
        <w:t>участвовать в формировании мер, направленных на реализацию Указа Президента Российской Федерации от 16 января 2017 г. № 13 «Об утверждении Основ государственной политики регионального развития Российской Федерации на период до 2025 года», осуществлять контроль хода реализации данного Указа;</w:t>
      </w:r>
    </w:p>
    <w:p w14:paraId="0BA08E35" w14:textId="77777777" w:rsidR="00F244C2" w:rsidRPr="00F244C2" w:rsidRDefault="00F244C2" w:rsidP="00F244C2">
      <w:pPr>
        <w:ind w:firstLine="709"/>
        <w:jc w:val="both"/>
        <w:rPr>
          <w:sz w:val="28"/>
          <w:szCs w:val="28"/>
        </w:rPr>
      </w:pPr>
      <w:r w:rsidRPr="00F244C2">
        <w:rPr>
          <w:sz w:val="28"/>
          <w:szCs w:val="28"/>
        </w:rPr>
        <w:t>совершенствовать меры по сокращению различий в уровне и качестве жизни граждан Российской Федерации, проживающих в различных регионах, в том числе в депрессивных регионах;</w:t>
      </w:r>
    </w:p>
    <w:p w14:paraId="297C32CA" w14:textId="77777777" w:rsidR="00F244C2" w:rsidRPr="00F244C2" w:rsidRDefault="00F244C2" w:rsidP="00F244C2">
      <w:pPr>
        <w:ind w:firstLine="709"/>
        <w:jc w:val="both"/>
        <w:rPr>
          <w:sz w:val="28"/>
          <w:szCs w:val="28"/>
        </w:rPr>
      </w:pPr>
      <w:r w:rsidRPr="00F244C2">
        <w:rPr>
          <w:sz w:val="28"/>
          <w:szCs w:val="28"/>
        </w:rPr>
        <w:t>содействовать обеспечению сбалансированности бюджетов субъектов Российской Федерации;</w:t>
      </w:r>
    </w:p>
    <w:p w14:paraId="1CB53751" w14:textId="77777777" w:rsidR="00F244C2" w:rsidRPr="00F244C2" w:rsidRDefault="00F244C2" w:rsidP="00F244C2">
      <w:pPr>
        <w:framePr w:hSpace="180" w:wrap="around" w:vAnchor="text" w:hAnchor="text" w:y="1"/>
        <w:ind w:firstLine="709"/>
        <w:suppressOverlap/>
        <w:jc w:val="both"/>
        <w:rPr>
          <w:sz w:val="28"/>
          <w:szCs w:val="28"/>
        </w:rPr>
      </w:pPr>
      <w:r w:rsidRPr="00F244C2">
        <w:rPr>
          <w:sz w:val="28"/>
          <w:szCs w:val="28"/>
        </w:rPr>
        <w:t>проводить анализ переданных субъектам Российской Федерации полномочий, оказывающих значимое влияние на социально-экономические процессы в субъектах Российской Федерации;</w:t>
      </w:r>
    </w:p>
    <w:p w14:paraId="6F17E049" w14:textId="77777777" w:rsidR="00F244C2" w:rsidRPr="00F244C2" w:rsidRDefault="00F244C2" w:rsidP="00F244C2">
      <w:pPr>
        <w:framePr w:hSpace="180" w:wrap="around" w:vAnchor="text" w:hAnchor="text" w:y="1"/>
        <w:ind w:firstLine="709"/>
        <w:suppressOverlap/>
        <w:jc w:val="both"/>
        <w:rPr>
          <w:sz w:val="28"/>
          <w:szCs w:val="28"/>
        </w:rPr>
      </w:pPr>
      <w:r w:rsidRPr="00F244C2">
        <w:rPr>
          <w:sz w:val="28"/>
          <w:szCs w:val="28"/>
        </w:rPr>
        <w:t>участвовать в формировании мер, направленных на обеспечение устойчивого экономического роста  регионов, повышения уровня конкурентоспособности их экономик;</w:t>
      </w:r>
    </w:p>
    <w:p w14:paraId="020443C3" w14:textId="77777777" w:rsidR="00F244C2" w:rsidRPr="00F244C2" w:rsidRDefault="00F244C2" w:rsidP="00F244C2">
      <w:pPr>
        <w:ind w:firstLine="709"/>
        <w:jc w:val="both"/>
        <w:rPr>
          <w:sz w:val="28"/>
          <w:szCs w:val="28"/>
        </w:rPr>
      </w:pPr>
      <w:r w:rsidRPr="00F244C2">
        <w:rPr>
          <w:sz w:val="28"/>
          <w:szCs w:val="28"/>
        </w:rPr>
        <w:t>содействовать развитию социальной сферы регионов, повышению качества базовых социальных услуг, реализации социальных гарантий, предотвращению возникновения очагов социальной напряженности;</w:t>
      </w:r>
    </w:p>
    <w:p w14:paraId="78A85166" w14:textId="77777777" w:rsidR="00F244C2" w:rsidRPr="00F244C2" w:rsidRDefault="00F244C2" w:rsidP="00F244C2">
      <w:pPr>
        <w:ind w:firstLine="709"/>
        <w:jc w:val="both"/>
        <w:rPr>
          <w:sz w:val="28"/>
          <w:szCs w:val="28"/>
        </w:rPr>
      </w:pPr>
      <w:r w:rsidRPr="00F244C2">
        <w:rPr>
          <w:sz w:val="28"/>
          <w:szCs w:val="28"/>
        </w:rPr>
        <w:t>содействовать обеспечению национальных интересов Российской Федерации на территории районов Крайнего Севера и приравненных к ним местностей.</w:t>
      </w:r>
    </w:p>
    <w:p w14:paraId="6C47B3C9" w14:textId="77777777" w:rsidR="00F244C2" w:rsidRPr="00F244C2" w:rsidRDefault="00F244C2" w:rsidP="00F244C2">
      <w:pPr>
        <w:ind w:firstLine="709"/>
        <w:jc w:val="both"/>
        <w:rPr>
          <w:sz w:val="28"/>
          <w:szCs w:val="28"/>
        </w:rPr>
      </w:pPr>
      <w:r w:rsidRPr="00F244C2">
        <w:rPr>
          <w:sz w:val="28"/>
          <w:szCs w:val="28"/>
        </w:rPr>
        <w:t>6.2. В целях развития производственного потенциала северных регионов, привлечения и закрепления в этих районах молодых кадров, а также обеспечения социальных гарантий гражданам, работающим и проживающим в районах Крайнего Севера и приравненных к ним местностях, повышения уровня и качества жизни северян, в том числе повышения доступности и качества образования, здравоохранения и культуры, жилищного и коммунального хозяйства, социально-бытового обслуживания населения, транспортных услуг, Стороны обязуются:</w:t>
      </w:r>
    </w:p>
    <w:p w14:paraId="15C90EFF" w14:textId="77777777" w:rsidR="00F244C2" w:rsidRPr="00F244C2" w:rsidRDefault="00F244C2" w:rsidP="00F244C2">
      <w:pPr>
        <w:ind w:firstLine="709"/>
        <w:jc w:val="both"/>
        <w:rPr>
          <w:sz w:val="28"/>
          <w:szCs w:val="28"/>
        </w:rPr>
      </w:pPr>
      <w:r w:rsidRPr="00F244C2">
        <w:rPr>
          <w:sz w:val="28"/>
          <w:szCs w:val="28"/>
        </w:rPr>
        <w:t xml:space="preserve">в области предоставления государственных гарантий и компенсаций лицам- </w:t>
      </w:r>
    </w:p>
    <w:p w14:paraId="5D51128B" w14:textId="77777777" w:rsidR="00F244C2" w:rsidRPr="00F244C2" w:rsidRDefault="00F244C2" w:rsidP="00F244C2">
      <w:pPr>
        <w:ind w:firstLine="709"/>
        <w:jc w:val="both"/>
        <w:rPr>
          <w:sz w:val="28"/>
          <w:szCs w:val="28"/>
        </w:rPr>
      </w:pPr>
      <w:r w:rsidRPr="00F244C2">
        <w:rPr>
          <w:sz w:val="28"/>
          <w:szCs w:val="28"/>
        </w:rPr>
        <w:t>гарантировать обеспечение выполнения в полном объеме действующих гарантий и компенсаций лицам, работающим и проживающим в районах Крайнего Севера и приравненных к ним местностях, в том числе сохранение размеров районных коэффициентов и процентных надбавок к заработной плате;</w:t>
      </w:r>
    </w:p>
    <w:p w14:paraId="0A414A65" w14:textId="77777777" w:rsidR="00F244C2" w:rsidRPr="00F244C2" w:rsidRDefault="00F244C2" w:rsidP="00F244C2">
      <w:pPr>
        <w:framePr w:hSpace="180" w:wrap="around" w:vAnchor="text" w:hAnchor="text" w:y="1"/>
        <w:ind w:firstLine="709"/>
        <w:suppressOverlap/>
        <w:jc w:val="both"/>
        <w:rPr>
          <w:sz w:val="28"/>
          <w:szCs w:val="28"/>
        </w:rPr>
      </w:pPr>
      <w:r w:rsidRPr="00F244C2">
        <w:rPr>
          <w:sz w:val="28"/>
          <w:szCs w:val="28"/>
        </w:rPr>
        <w:t>провести консультации по инкорпорации сохраняющих свое действие норм законодательства СССР и РСФСР в отношении регионов России в законодательство Российской Федерации;</w:t>
      </w:r>
    </w:p>
    <w:p w14:paraId="05CFCDC0" w14:textId="77777777" w:rsidR="00F244C2" w:rsidRPr="00F244C2" w:rsidRDefault="00F244C2" w:rsidP="00F244C2">
      <w:pPr>
        <w:framePr w:hSpace="180" w:wrap="around" w:vAnchor="text" w:hAnchor="text" w:y="1"/>
        <w:ind w:firstLine="709"/>
        <w:suppressOverlap/>
        <w:jc w:val="both"/>
        <w:rPr>
          <w:sz w:val="28"/>
          <w:szCs w:val="28"/>
        </w:rPr>
      </w:pPr>
      <w:r w:rsidRPr="00F244C2">
        <w:rPr>
          <w:sz w:val="28"/>
          <w:szCs w:val="28"/>
        </w:rPr>
        <w:t xml:space="preserve">реализовывать меры, направленные на сокращение миграционного оттока населения из районов Крайнего Севера и приравненных к ним местностей, </w:t>
      </w:r>
      <w:proofErr w:type="gramStart"/>
      <w:r w:rsidRPr="00F244C2">
        <w:rPr>
          <w:sz w:val="28"/>
          <w:szCs w:val="28"/>
        </w:rPr>
        <w:t>привлечение  населения</w:t>
      </w:r>
      <w:proofErr w:type="gramEnd"/>
      <w:r w:rsidRPr="00F244C2">
        <w:rPr>
          <w:sz w:val="28"/>
          <w:szCs w:val="28"/>
        </w:rPr>
        <w:t xml:space="preserve"> из других регионов, в том числе путем установления дополнительных экономических и социальных стимулов для привлечения и закрепления квалифицированных кадров в Арктике, на Дальнем Востоке и в районах Крайнего Севера и приравненных к ним местностях;</w:t>
      </w:r>
    </w:p>
    <w:p w14:paraId="1014F60D" w14:textId="77777777" w:rsidR="00F244C2" w:rsidRPr="00F244C2" w:rsidRDefault="00F244C2" w:rsidP="00F244C2">
      <w:pPr>
        <w:ind w:firstLine="709"/>
        <w:jc w:val="both"/>
        <w:rPr>
          <w:sz w:val="28"/>
          <w:szCs w:val="28"/>
        </w:rPr>
      </w:pPr>
      <w:r w:rsidRPr="00F244C2">
        <w:rPr>
          <w:sz w:val="28"/>
          <w:szCs w:val="28"/>
        </w:rPr>
        <w:t xml:space="preserve">в области реализации государственных программ и стратегий развития Арктической зоны Российской Федерации, регионов Севера, Сибири и Дальнего Востока Российской Федерации – </w:t>
      </w:r>
    </w:p>
    <w:p w14:paraId="0F300626" w14:textId="77777777" w:rsidR="00F244C2" w:rsidRPr="00F244C2" w:rsidRDefault="00F244C2" w:rsidP="00F244C2">
      <w:pPr>
        <w:ind w:firstLine="709"/>
        <w:jc w:val="both"/>
        <w:rPr>
          <w:sz w:val="28"/>
          <w:szCs w:val="28"/>
        </w:rPr>
      </w:pPr>
      <w:r w:rsidRPr="00F244C2">
        <w:rPr>
          <w:sz w:val="28"/>
          <w:szCs w:val="28"/>
        </w:rPr>
        <w:t>содействовать реализации стратегий социально-экономического развития Арктической зоны, Дальнего Востока и Байкальского региона;</w:t>
      </w:r>
    </w:p>
    <w:p w14:paraId="4068A6D6" w14:textId="77777777" w:rsidR="00F244C2" w:rsidRPr="00F244C2" w:rsidRDefault="00F244C2" w:rsidP="00F244C2">
      <w:pPr>
        <w:ind w:firstLine="709"/>
        <w:jc w:val="both"/>
        <w:rPr>
          <w:sz w:val="28"/>
          <w:szCs w:val="28"/>
        </w:rPr>
      </w:pPr>
      <w:r w:rsidRPr="00F244C2">
        <w:rPr>
          <w:sz w:val="28"/>
          <w:szCs w:val="28"/>
        </w:rPr>
        <w:t xml:space="preserve">содействовать реализации Стратегии развития Арктической зоны Российской Федерации и обеспечения национальной безопасности на период до 2035 года и государственной программы Российской Федерации «Социально-экономическое развитие Арктической зоны Российской Федерации»; </w:t>
      </w:r>
    </w:p>
    <w:p w14:paraId="09D54114" w14:textId="77777777" w:rsidR="00F244C2" w:rsidRPr="00F244C2" w:rsidRDefault="00F244C2" w:rsidP="00F244C2">
      <w:pPr>
        <w:ind w:firstLine="709"/>
        <w:jc w:val="both"/>
        <w:rPr>
          <w:sz w:val="28"/>
          <w:szCs w:val="28"/>
        </w:rPr>
      </w:pPr>
      <w:r w:rsidRPr="00F244C2">
        <w:rPr>
          <w:sz w:val="28"/>
          <w:szCs w:val="28"/>
        </w:rPr>
        <w:t xml:space="preserve">содействовать реализации «Морской доктрины Российской Федерации», утвержденной Указом Президента Российской Федерации 31 июля 2022г. № 512, в части решающей роли морского транспорта в жизнеобеспечении районов Крайнего Севера и Дальнего Востока и поддержании морского потенциала Российской Федерации, соответствующего ее национальным интересам; </w:t>
      </w:r>
    </w:p>
    <w:p w14:paraId="552E4DDE" w14:textId="77777777" w:rsidR="00F244C2" w:rsidRPr="00F244C2" w:rsidRDefault="00F244C2" w:rsidP="00F244C2">
      <w:pPr>
        <w:ind w:firstLine="709"/>
        <w:jc w:val="both"/>
        <w:rPr>
          <w:sz w:val="28"/>
          <w:szCs w:val="28"/>
        </w:rPr>
      </w:pPr>
      <w:r w:rsidRPr="00F244C2">
        <w:rPr>
          <w:sz w:val="28"/>
          <w:szCs w:val="28"/>
        </w:rPr>
        <w:t>содействовать реализации федерального проекта «Северный морской путь»;</w:t>
      </w:r>
    </w:p>
    <w:p w14:paraId="6C6E20ED" w14:textId="77777777" w:rsidR="00F244C2" w:rsidRPr="00F244C2" w:rsidRDefault="00F244C2" w:rsidP="00F244C2">
      <w:pPr>
        <w:ind w:firstLine="709"/>
        <w:jc w:val="both"/>
        <w:rPr>
          <w:sz w:val="28"/>
          <w:szCs w:val="28"/>
        </w:rPr>
      </w:pPr>
      <w:r w:rsidRPr="00F244C2">
        <w:rPr>
          <w:sz w:val="28"/>
          <w:szCs w:val="28"/>
        </w:rPr>
        <w:t xml:space="preserve">проводить мониторинг реализации государственной программы Российской Федерации «Социально-экономическое развитие Дальневосточного федерального округа», утвержденной постановлением Правительства Российской Федерации от 15 апреля 2014 г. № 308, плана мероприятий по реализации Стратегии социально-экономического развития Дальнего Востока и Байкальского региона на период до 2025 года, утвержденной распоряжением Правительства Российской Федерации от 28 декабря 2009 года № 2094-р; </w:t>
      </w:r>
    </w:p>
    <w:p w14:paraId="57F217C9" w14:textId="77777777" w:rsidR="00F244C2" w:rsidRPr="00F244C2" w:rsidRDefault="00F244C2" w:rsidP="00F244C2">
      <w:pPr>
        <w:ind w:firstLine="709"/>
        <w:jc w:val="both"/>
        <w:rPr>
          <w:sz w:val="28"/>
          <w:szCs w:val="28"/>
        </w:rPr>
      </w:pPr>
      <w:r w:rsidRPr="00F244C2">
        <w:rPr>
          <w:sz w:val="28"/>
          <w:szCs w:val="28"/>
        </w:rPr>
        <w:t xml:space="preserve">осуществлять мониторинг реализации Концепции устойчивого развития коренных малочисленных народов Севера, Сибири и Дальнего Востока Российской Федерации, утвержденной распоряжением Правительства Российской Федерации от 4 февраля 2009 г. № 132-р, </w:t>
      </w:r>
    </w:p>
    <w:p w14:paraId="7D87653D" w14:textId="77777777" w:rsidR="00F244C2" w:rsidRPr="00F244C2" w:rsidRDefault="00F244C2" w:rsidP="00F244C2">
      <w:pPr>
        <w:ind w:firstLine="709"/>
        <w:jc w:val="both"/>
        <w:rPr>
          <w:b/>
          <w:i/>
          <w:sz w:val="28"/>
          <w:szCs w:val="28"/>
        </w:rPr>
      </w:pPr>
      <w:r w:rsidRPr="00F244C2">
        <w:rPr>
          <w:sz w:val="28"/>
          <w:szCs w:val="28"/>
        </w:rPr>
        <w:t>содействовать реализации мероприятий  по государственной поддержке коренных малочисленных народов Севера, Сибири и Дальнего Востока ведущих кочевой образ жизни, в том числе в целях сохранения культурного наследия коренных малочисленных народов Севера, Сибири и Дальнего Востока</w:t>
      </w:r>
      <w:r w:rsidRPr="00F244C2">
        <w:rPr>
          <w:b/>
          <w:i/>
          <w:sz w:val="28"/>
          <w:szCs w:val="28"/>
        </w:rPr>
        <w:t>;</w:t>
      </w:r>
    </w:p>
    <w:p w14:paraId="4E43D297" w14:textId="77777777" w:rsidR="00F244C2" w:rsidRPr="00F244C2" w:rsidRDefault="00F244C2" w:rsidP="00F244C2">
      <w:pPr>
        <w:ind w:firstLine="709"/>
        <w:jc w:val="both"/>
        <w:rPr>
          <w:sz w:val="28"/>
          <w:szCs w:val="28"/>
        </w:rPr>
      </w:pPr>
      <w:r w:rsidRPr="00F244C2">
        <w:rPr>
          <w:sz w:val="28"/>
          <w:szCs w:val="28"/>
        </w:rPr>
        <w:t>осуществлять мониторинг реализации Стратегии пространственного развития Российской Федерации на период до 2025 года, утвержденной распоряжением Правительства Российской Федерации от 13 февраля 2019 г. № 207-р;</w:t>
      </w:r>
    </w:p>
    <w:p w14:paraId="1AF2C765" w14:textId="77777777" w:rsidR="00F244C2" w:rsidRPr="00F244C2" w:rsidRDefault="00F244C2" w:rsidP="00F244C2">
      <w:pPr>
        <w:ind w:firstLine="709"/>
        <w:jc w:val="both"/>
        <w:rPr>
          <w:sz w:val="28"/>
          <w:szCs w:val="28"/>
        </w:rPr>
      </w:pPr>
      <w:r w:rsidRPr="00F244C2">
        <w:rPr>
          <w:sz w:val="28"/>
          <w:szCs w:val="28"/>
        </w:rPr>
        <w:t>провести консультации о преимущественном использовании труда российских граждан в качестве членов экипажей судов, плавающих в районах Арктической зоны Российской Федерации;</w:t>
      </w:r>
    </w:p>
    <w:p w14:paraId="6ED82DAD" w14:textId="77777777" w:rsidR="00F244C2" w:rsidRPr="00F244C2" w:rsidRDefault="00F244C2" w:rsidP="00F244C2">
      <w:pPr>
        <w:ind w:firstLine="709"/>
        <w:jc w:val="both"/>
        <w:rPr>
          <w:sz w:val="28"/>
          <w:szCs w:val="28"/>
        </w:rPr>
      </w:pPr>
      <w:r w:rsidRPr="00F244C2">
        <w:rPr>
          <w:sz w:val="28"/>
          <w:szCs w:val="28"/>
        </w:rPr>
        <w:t>провести консультации по совершенствованию механизмов назначения пенсий гражданам, проживающим и работающим в районах Крайнего Севера и приравненных к ним местностях.</w:t>
      </w:r>
    </w:p>
    <w:p w14:paraId="765D4AB1" w14:textId="77777777" w:rsidR="00F244C2" w:rsidRPr="00F244C2" w:rsidRDefault="00F244C2" w:rsidP="00F244C2">
      <w:pPr>
        <w:ind w:firstLine="709"/>
        <w:jc w:val="both"/>
        <w:rPr>
          <w:sz w:val="28"/>
          <w:szCs w:val="28"/>
        </w:rPr>
      </w:pPr>
      <w:r w:rsidRPr="00F244C2">
        <w:rPr>
          <w:sz w:val="28"/>
          <w:szCs w:val="28"/>
        </w:rPr>
        <w:t xml:space="preserve">в области предоставления компенсации расходов на оплату стоимости проезда и провоза багажа - </w:t>
      </w:r>
    </w:p>
    <w:p w14:paraId="74076A73" w14:textId="77777777" w:rsidR="00F244C2" w:rsidRPr="00F244C2" w:rsidRDefault="00F244C2" w:rsidP="00F244C2">
      <w:pPr>
        <w:ind w:firstLine="709"/>
        <w:jc w:val="both"/>
        <w:rPr>
          <w:strike/>
          <w:sz w:val="28"/>
          <w:szCs w:val="28"/>
        </w:rPr>
      </w:pPr>
      <w:r w:rsidRPr="00F244C2">
        <w:rPr>
          <w:sz w:val="28"/>
          <w:szCs w:val="28"/>
        </w:rPr>
        <w:t>продолжить анализ практики реализации статьи 325 Трудового кодекса Российской Федерации в части предоставления компенсации расходов на оплату стоимости проезда и провоза багажа к месту использования отпуска и обратно работнику и членам его семьи в организациях всех форм собственности, расположенных в районах Крайнего Севера и приравненных к ним местностях;</w:t>
      </w:r>
      <w:r w:rsidRPr="00F244C2">
        <w:rPr>
          <w:sz w:val="28"/>
          <w:szCs w:val="28"/>
          <w:u w:val="single"/>
        </w:rPr>
        <w:t xml:space="preserve"> </w:t>
      </w:r>
    </w:p>
    <w:p w14:paraId="5B8BAB3F" w14:textId="77777777" w:rsidR="00F244C2" w:rsidRPr="00F244C2" w:rsidRDefault="00F244C2" w:rsidP="00F244C2">
      <w:pPr>
        <w:ind w:firstLine="709"/>
        <w:jc w:val="both"/>
        <w:rPr>
          <w:sz w:val="28"/>
          <w:szCs w:val="28"/>
        </w:rPr>
      </w:pPr>
      <w:r w:rsidRPr="00F244C2">
        <w:rPr>
          <w:sz w:val="28"/>
          <w:szCs w:val="28"/>
        </w:rPr>
        <w:t>в области развития транспортной доступности в труднодоступных регионах:</w:t>
      </w:r>
    </w:p>
    <w:p w14:paraId="18357844" w14:textId="77777777" w:rsidR="00F244C2" w:rsidRPr="00F244C2" w:rsidRDefault="00F244C2" w:rsidP="00F244C2">
      <w:pPr>
        <w:ind w:firstLine="709"/>
        <w:jc w:val="both"/>
        <w:rPr>
          <w:sz w:val="28"/>
          <w:szCs w:val="28"/>
        </w:rPr>
      </w:pPr>
      <w:r w:rsidRPr="00F244C2">
        <w:rPr>
          <w:sz w:val="28"/>
          <w:szCs w:val="28"/>
        </w:rPr>
        <w:t>содействовать обеспечению качества и ценовой доступности транспортных услуг (авиационных, железнодорожных, автотранспортных и водных) для лиц, работающих и проживающих в районах Крайнего Севера и приравненных к ним местностях, в Калининградской области, на Дальнем Востоке и в Забайкалье, в Крыму;</w:t>
      </w:r>
    </w:p>
    <w:p w14:paraId="56537D27" w14:textId="77777777" w:rsidR="00F244C2" w:rsidRPr="00F244C2" w:rsidRDefault="00F244C2" w:rsidP="00F244C2">
      <w:pPr>
        <w:ind w:firstLine="709"/>
        <w:jc w:val="both"/>
        <w:rPr>
          <w:sz w:val="28"/>
          <w:szCs w:val="28"/>
        </w:rPr>
      </w:pPr>
      <w:r w:rsidRPr="00F244C2">
        <w:rPr>
          <w:sz w:val="28"/>
          <w:szCs w:val="28"/>
        </w:rPr>
        <w:t xml:space="preserve">разработать предложения по повышению доступности услуг по перевозке всеми видами транспорта (в том числе авиационным, железнодорожным, автомобильным и водным) для лиц, работающих и проживающих в районах Крайнего Севера и приравненных к ним местностях и на Дальнем Востоке, в том числе при организации детского отдыха; </w:t>
      </w:r>
    </w:p>
    <w:p w14:paraId="5BF520B3" w14:textId="77777777" w:rsidR="00F244C2" w:rsidRPr="00F244C2" w:rsidRDefault="00F244C2" w:rsidP="00F244C2">
      <w:pPr>
        <w:framePr w:hSpace="180" w:wrap="around" w:vAnchor="text" w:hAnchor="text" w:y="1"/>
        <w:ind w:firstLine="709"/>
        <w:suppressOverlap/>
        <w:jc w:val="both"/>
        <w:rPr>
          <w:sz w:val="28"/>
          <w:szCs w:val="28"/>
        </w:rPr>
      </w:pPr>
      <w:r w:rsidRPr="00F244C2">
        <w:rPr>
          <w:sz w:val="28"/>
          <w:szCs w:val="28"/>
        </w:rPr>
        <w:t xml:space="preserve">рассмотреть возможность субсидирования из федерального бюджета затрат на перевозки пассажиров арктических регионов воздушным транспортом местных воздушных линий и затрат на реализацию региональных программ организации </w:t>
      </w:r>
      <w:proofErr w:type="spellStart"/>
      <w:r w:rsidRPr="00F244C2">
        <w:rPr>
          <w:sz w:val="28"/>
          <w:szCs w:val="28"/>
        </w:rPr>
        <w:t>внутримуниципального</w:t>
      </w:r>
      <w:proofErr w:type="spellEnd"/>
      <w:r w:rsidRPr="00F244C2">
        <w:rPr>
          <w:sz w:val="28"/>
          <w:szCs w:val="28"/>
        </w:rPr>
        <w:t xml:space="preserve"> транспортного сообщения для субъектов Российской Федерации с низкой плотностью населения, где авиация является безальтернативным круглогодичным видом транспортного сообщения;</w:t>
      </w:r>
    </w:p>
    <w:p w14:paraId="65F46391" w14:textId="77777777" w:rsidR="00F244C2" w:rsidRPr="00F244C2" w:rsidRDefault="00F244C2" w:rsidP="00F244C2">
      <w:pPr>
        <w:framePr w:hSpace="180" w:wrap="around" w:vAnchor="text" w:hAnchor="text" w:y="1"/>
        <w:ind w:firstLine="709"/>
        <w:suppressOverlap/>
        <w:jc w:val="both"/>
        <w:rPr>
          <w:sz w:val="28"/>
          <w:szCs w:val="28"/>
        </w:rPr>
      </w:pPr>
      <w:r w:rsidRPr="00F244C2">
        <w:rPr>
          <w:sz w:val="28"/>
          <w:szCs w:val="28"/>
        </w:rPr>
        <w:t>проводить мониторинг реализации государственной программы Российской Федерации «Развитие транспортной системы», утвержденной  постановлением Правительства Российской Федерации от 20 декабря 2017 г. № 1596, в том числе мероприятий, касающихся развития малой и региональной авиации, включающих в себя обновление авиапарка, реконструкцию аэропортовых комплексов и взлетно-посадочных полос;</w:t>
      </w:r>
    </w:p>
    <w:p w14:paraId="6B9CAB22" w14:textId="77777777" w:rsidR="00F244C2" w:rsidRPr="00F244C2" w:rsidRDefault="00F244C2" w:rsidP="00F244C2">
      <w:pPr>
        <w:framePr w:hSpace="180" w:wrap="around" w:vAnchor="text" w:hAnchor="text" w:y="1"/>
        <w:ind w:firstLine="709"/>
        <w:suppressOverlap/>
        <w:jc w:val="both"/>
        <w:rPr>
          <w:sz w:val="28"/>
          <w:szCs w:val="28"/>
        </w:rPr>
      </w:pPr>
      <w:r w:rsidRPr="00F244C2">
        <w:rPr>
          <w:sz w:val="28"/>
          <w:szCs w:val="28"/>
        </w:rPr>
        <w:t>проводить мониторинг достаточности финансирования воздушных перевозок в рамках действующих программ субсидирования и при необходимости подготовить предложения по изменению объемов финансирования таких программ;</w:t>
      </w:r>
    </w:p>
    <w:p w14:paraId="745E220C" w14:textId="77777777" w:rsidR="00F244C2" w:rsidRPr="00F244C2" w:rsidRDefault="00F244C2" w:rsidP="00F244C2">
      <w:pPr>
        <w:framePr w:hSpace="180" w:wrap="around" w:vAnchor="text" w:hAnchor="text" w:y="1"/>
        <w:ind w:firstLine="709"/>
        <w:suppressOverlap/>
        <w:jc w:val="both"/>
        <w:rPr>
          <w:sz w:val="28"/>
          <w:szCs w:val="28"/>
        </w:rPr>
      </w:pPr>
      <w:r w:rsidRPr="00F244C2">
        <w:rPr>
          <w:sz w:val="28"/>
          <w:szCs w:val="28"/>
        </w:rPr>
        <w:t>способствовать сохранению объемов пассажирских пригородных перевозок, в том числе перевозок льготных категорий граждан</w:t>
      </w:r>
    </w:p>
    <w:p w14:paraId="5A4D195F" w14:textId="77777777" w:rsidR="00F244C2" w:rsidRPr="00F244C2" w:rsidRDefault="00F244C2" w:rsidP="00F244C2">
      <w:pPr>
        <w:ind w:firstLine="709"/>
        <w:jc w:val="both"/>
        <w:rPr>
          <w:sz w:val="28"/>
          <w:szCs w:val="28"/>
        </w:rPr>
      </w:pPr>
      <w:r w:rsidRPr="00F244C2">
        <w:rPr>
          <w:sz w:val="28"/>
          <w:szCs w:val="28"/>
        </w:rPr>
        <w:t xml:space="preserve">в области обеспечения устойчивого функционирования жилищно-коммунального комплекса - </w:t>
      </w:r>
    </w:p>
    <w:p w14:paraId="5AD34AD2" w14:textId="77777777" w:rsidR="00F244C2" w:rsidRPr="00F244C2" w:rsidRDefault="00F244C2" w:rsidP="00F244C2">
      <w:pPr>
        <w:ind w:firstLine="709"/>
        <w:jc w:val="both"/>
        <w:rPr>
          <w:sz w:val="28"/>
          <w:szCs w:val="28"/>
        </w:rPr>
      </w:pPr>
      <w:r w:rsidRPr="00F244C2">
        <w:rPr>
          <w:sz w:val="28"/>
          <w:szCs w:val="28"/>
        </w:rPr>
        <w:t>провести консультации по вопросам обеспечения устойчивого функционирования жилищно-коммунального комплекса и объектов инженерной инфраструктуры северных территорий в целях оптимизации затрат населения на электроэнергию и жилищно-коммунальные услуги;</w:t>
      </w:r>
    </w:p>
    <w:p w14:paraId="76EA370C" w14:textId="77777777" w:rsidR="00F244C2" w:rsidRPr="00F244C2" w:rsidRDefault="00F244C2" w:rsidP="00F244C2">
      <w:pPr>
        <w:ind w:firstLine="709"/>
        <w:jc w:val="both"/>
        <w:rPr>
          <w:sz w:val="28"/>
          <w:szCs w:val="28"/>
        </w:rPr>
      </w:pPr>
      <w:r w:rsidRPr="00F244C2">
        <w:rPr>
          <w:sz w:val="28"/>
          <w:szCs w:val="28"/>
        </w:rPr>
        <w:t>рассматривать ход реализации государственной политики переселения граждан из ветхого и аварийного жилья, в том числе проживающих в северных и дальневосточных регионах, включая программы переезда в районы с благоприятным климатом;</w:t>
      </w:r>
    </w:p>
    <w:p w14:paraId="124EC29F" w14:textId="77777777" w:rsidR="00F244C2" w:rsidRPr="00F244C2" w:rsidRDefault="00F244C2" w:rsidP="00F244C2">
      <w:pPr>
        <w:ind w:firstLine="709"/>
        <w:jc w:val="both"/>
        <w:rPr>
          <w:sz w:val="28"/>
          <w:szCs w:val="28"/>
        </w:rPr>
      </w:pPr>
      <w:r w:rsidRPr="00F244C2">
        <w:rPr>
          <w:sz w:val="28"/>
          <w:szCs w:val="28"/>
        </w:rPr>
        <w:t xml:space="preserve">провести консультации по вопросу временного предоставления работодателями жилья работникам, заключившим трудовые договоры с работодателями, и прибывающим в районы Крайнего Севера и приравненные к ним местности, на все время работы в этих районах и местностях; </w:t>
      </w:r>
    </w:p>
    <w:p w14:paraId="728CF998" w14:textId="77777777" w:rsidR="00F244C2" w:rsidRPr="00F244C2" w:rsidRDefault="00F244C2" w:rsidP="00F244C2">
      <w:pPr>
        <w:ind w:firstLine="709"/>
        <w:jc w:val="both"/>
        <w:rPr>
          <w:sz w:val="28"/>
          <w:szCs w:val="28"/>
        </w:rPr>
      </w:pPr>
      <w:r w:rsidRPr="00F244C2">
        <w:rPr>
          <w:sz w:val="28"/>
          <w:szCs w:val="28"/>
        </w:rPr>
        <w:t>в области повышения качества и доступности медицинских услуг -</w:t>
      </w:r>
    </w:p>
    <w:p w14:paraId="25502006" w14:textId="77777777" w:rsidR="00F244C2" w:rsidRPr="00F244C2" w:rsidRDefault="00F244C2" w:rsidP="00F244C2">
      <w:pPr>
        <w:ind w:firstLine="709"/>
        <w:jc w:val="both"/>
        <w:rPr>
          <w:sz w:val="28"/>
          <w:szCs w:val="28"/>
        </w:rPr>
      </w:pPr>
      <w:r w:rsidRPr="00F244C2">
        <w:rPr>
          <w:sz w:val="28"/>
          <w:szCs w:val="28"/>
        </w:rPr>
        <w:t>способствовать реализации мер по повышению по повышению доступности медицинских услуг и качества оказываемой медицинской помощи населению северных регионов, в том числе в части обеспечения гарантии проведения медицинских обследований, связанных с трудовой деятельностью;</w:t>
      </w:r>
    </w:p>
    <w:p w14:paraId="0DE95DED" w14:textId="77777777" w:rsidR="00F244C2" w:rsidRPr="00F244C2" w:rsidRDefault="00F244C2" w:rsidP="00F244C2">
      <w:pPr>
        <w:ind w:firstLine="709"/>
        <w:jc w:val="both"/>
        <w:rPr>
          <w:sz w:val="28"/>
          <w:szCs w:val="28"/>
        </w:rPr>
      </w:pPr>
      <w:r w:rsidRPr="00F244C2">
        <w:rPr>
          <w:sz w:val="28"/>
          <w:szCs w:val="28"/>
        </w:rPr>
        <w:t>разработать предложения, направленные на развитие своевременности оказания экстренной медицинской помощи лицам, работающим в отдаленных, труднодоступных северных поселках, с применением авиации;</w:t>
      </w:r>
    </w:p>
    <w:p w14:paraId="4CC4F51C" w14:textId="77777777" w:rsidR="00F244C2" w:rsidRDefault="00F244C2" w:rsidP="00F244C2">
      <w:pPr>
        <w:ind w:firstLine="709"/>
        <w:jc w:val="both"/>
        <w:rPr>
          <w:sz w:val="28"/>
          <w:szCs w:val="28"/>
        </w:rPr>
      </w:pPr>
      <w:r w:rsidRPr="00F244C2">
        <w:rPr>
          <w:sz w:val="28"/>
          <w:szCs w:val="28"/>
        </w:rPr>
        <w:t xml:space="preserve">в области закрепления молодых кадров в северных регионах </w:t>
      </w:r>
      <w:r>
        <w:rPr>
          <w:sz w:val="28"/>
          <w:szCs w:val="28"/>
        </w:rPr>
        <w:t>–</w:t>
      </w:r>
    </w:p>
    <w:p w14:paraId="3AFC0CDD" w14:textId="77777777" w:rsidR="00F244C2" w:rsidRPr="00F244C2" w:rsidRDefault="00F244C2" w:rsidP="00F244C2">
      <w:pPr>
        <w:ind w:firstLine="709"/>
        <w:jc w:val="both"/>
        <w:rPr>
          <w:sz w:val="28"/>
          <w:szCs w:val="28"/>
        </w:rPr>
      </w:pPr>
      <w:r w:rsidRPr="00F244C2">
        <w:rPr>
          <w:sz w:val="28"/>
          <w:szCs w:val="28"/>
        </w:rPr>
        <w:t>провести консультации  по формированию системы дополнительных экономических и социальных стимулов привлечения и закрепления молодых кадров в районах Крайнего Севера и приравненных к ним местностях;</w:t>
      </w:r>
    </w:p>
    <w:p w14:paraId="72863E04" w14:textId="77777777" w:rsidR="00F244C2" w:rsidRPr="00F244C2" w:rsidRDefault="00F244C2" w:rsidP="00F244C2">
      <w:pPr>
        <w:ind w:firstLine="709"/>
        <w:jc w:val="both"/>
        <w:rPr>
          <w:sz w:val="28"/>
          <w:szCs w:val="28"/>
        </w:rPr>
      </w:pPr>
      <w:r w:rsidRPr="00F244C2">
        <w:rPr>
          <w:sz w:val="28"/>
          <w:szCs w:val="28"/>
        </w:rPr>
        <w:t>провести консультации по формированию комплексных программ по переезду квалифицированных кадров в северные регионы, включающие в себя возможность поддержки с переездом всех членов семьи сотрудника, их дальнейшим трудоустройством;</w:t>
      </w:r>
    </w:p>
    <w:p w14:paraId="23062773" w14:textId="77777777" w:rsidR="00F244C2" w:rsidRPr="00F244C2" w:rsidRDefault="00F244C2" w:rsidP="00F244C2">
      <w:pPr>
        <w:ind w:firstLine="709"/>
        <w:jc w:val="both"/>
        <w:rPr>
          <w:sz w:val="28"/>
          <w:szCs w:val="28"/>
        </w:rPr>
      </w:pPr>
      <w:r w:rsidRPr="00F244C2">
        <w:rPr>
          <w:sz w:val="28"/>
          <w:szCs w:val="28"/>
        </w:rPr>
        <w:t>рассмотреть вопрос о проведении целевой подготовки и переподготовки молодых кадров, в том числе через формирование государственного заказа на подготовку кадров, ориентированных на развитие регионов Арктической зоны, Дальнего Востока и районов Крайнего Севера и приравненных к ним местностей;</w:t>
      </w:r>
    </w:p>
    <w:p w14:paraId="3E243454" w14:textId="77777777" w:rsidR="00F244C2" w:rsidRPr="00F244C2" w:rsidRDefault="00F244C2" w:rsidP="00F244C2">
      <w:pPr>
        <w:ind w:firstLine="709"/>
        <w:jc w:val="both"/>
        <w:rPr>
          <w:sz w:val="28"/>
          <w:szCs w:val="28"/>
        </w:rPr>
      </w:pPr>
      <w:r w:rsidRPr="00F244C2">
        <w:rPr>
          <w:sz w:val="28"/>
          <w:szCs w:val="28"/>
        </w:rPr>
        <w:t>в области организации и проведения детского отдыха -</w:t>
      </w:r>
    </w:p>
    <w:p w14:paraId="0DF85448" w14:textId="77777777" w:rsidR="00F244C2" w:rsidRPr="00F244C2" w:rsidRDefault="00F244C2" w:rsidP="00F244C2">
      <w:pPr>
        <w:ind w:firstLine="709"/>
        <w:jc w:val="both"/>
        <w:rPr>
          <w:b/>
          <w:sz w:val="28"/>
          <w:szCs w:val="28"/>
        </w:rPr>
      </w:pPr>
      <w:r w:rsidRPr="00F244C2">
        <w:rPr>
          <w:sz w:val="28"/>
          <w:szCs w:val="28"/>
        </w:rPr>
        <w:t>разработать предложения по обеспечению доступности летнего отдыха и оздоровления детей, проживающих в районах Крайнего Севера и приравненных к ним местностях, в регионах с благоприятными природно-климатическими условиями</w:t>
      </w:r>
      <w:r w:rsidRPr="00F244C2">
        <w:rPr>
          <w:b/>
          <w:sz w:val="28"/>
          <w:szCs w:val="28"/>
        </w:rPr>
        <w:t>;</w:t>
      </w:r>
    </w:p>
    <w:p w14:paraId="0AC618DD" w14:textId="77777777" w:rsidR="00F244C2" w:rsidRPr="00F244C2" w:rsidRDefault="00F244C2" w:rsidP="00F244C2">
      <w:pPr>
        <w:ind w:firstLine="709"/>
        <w:jc w:val="both"/>
        <w:rPr>
          <w:sz w:val="28"/>
          <w:szCs w:val="28"/>
        </w:rPr>
      </w:pPr>
      <w:r w:rsidRPr="00F244C2">
        <w:rPr>
          <w:sz w:val="28"/>
          <w:szCs w:val="28"/>
        </w:rPr>
        <w:t>провести консультации по совершенствованию системы оздоровления детей, проживающих на территории регионов Арктической зоны, Дальнего Востока и в районах Крайнего Севера и приравненных к ним местностях с использованием инфраструктуры курортов южных</w:t>
      </w:r>
      <w:r>
        <w:rPr>
          <w:sz w:val="28"/>
          <w:szCs w:val="28"/>
        </w:rPr>
        <w:t xml:space="preserve"> регионов Российской Федерации;</w:t>
      </w:r>
    </w:p>
    <w:p w14:paraId="6CB48D6E" w14:textId="77777777" w:rsidR="00F244C2" w:rsidRPr="00F244C2" w:rsidRDefault="00F244C2" w:rsidP="00F244C2">
      <w:pPr>
        <w:framePr w:hSpace="180" w:wrap="around" w:vAnchor="text" w:hAnchor="text" w:y="1"/>
        <w:ind w:firstLine="709"/>
        <w:suppressOverlap/>
        <w:jc w:val="both"/>
        <w:rPr>
          <w:sz w:val="28"/>
          <w:szCs w:val="28"/>
        </w:rPr>
      </w:pPr>
      <w:r w:rsidRPr="00F244C2">
        <w:rPr>
          <w:sz w:val="28"/>
          <w:szCs w:val="28"/>
        </w:rPr>
        <w:t>в области устойчивого развития коренных малочисленных народов Севера-</w:t>
      </w:r>
    </w:p>
    <w:p w14:paraId="65A2A92C" w14:textId="77777777" w:rsidR="00F244C2" w:rsidRPr="00F244C2" w:rsidRDefault="00F244C2" w:rsidP="00F244C2">
      <w:pPr>
        <w:framePr w:hSpace="180" w:wrap="around" w:vAnchor="text" w:hAnchor="text" w:y="1"/>
        <w:ind w:firstLine="709"/>
        <w:suppressOverlap/>
        <w:jc w:val="both"/>
        <w:rPr>
          <w:sz w:val="28"/>
          <w:szCs w:val="28"/>
        </w:rPr>
      </w:pPr>
      <w:r w:rsidRPr="00F244C2">
        <w:rPr>
          <w:sz w:val="28"/>
          <w:szCs w:val="28"/>
        </w:rPr>
        <w:t>провести консультации по разработке мероприятий, направленных на устойчивое развитие  коренных малочисленных народов Севера;</w:t>
      </w:r>
    </w:p>
    <w:p w14:paraId="2C40F2B3" w14:textId="77777777" w:rsidR="00F244C2" w:rsidRPr="00F244C2" w:rsidRDefault="00F244C2" w:rsidP="00F244C2">
      <w:pPr>
        <w:framePr w:hSpace="180" w:wrap="around" w:vAnchor="text" w:hAnchor="text" w:y="1"/>
        <w:ind w:firstLine="709"/>
        <w:suppressOverlap/>
        <w:jc w:val="both"/>
        <w:rPr>
          <w:sz w:val="28"/>
          <w:szCs w:val="28"/>
        </w:rPr>
      </w:pPr>
      <w:r w:rsidRPr="00F244C2">
        <w:rPr>
          <w:sz w:val="28"/>
          <w:szCs w:val="28"/>
        </w:rPr>
        <w:t>в области усиления влияния федерального центра на решение вопросов развития Севера и Арктики -</w:t>
      </w:r>
    </w:p>
    <w:p w14:paraId="52AB7E37" w14:textId="77777777" w:rsidR="00F244C2" w:rsidRDefault="00F244C2" w:rsidP="00F244C2">
      <w:pPr>
        <w:ind w:firstLine="709"/>
        <w:jc w:val="both"/>
        <w:rPr>
          <w:sz w:val="28"/>
          <w:szCs w:val="28"/>
        </w:rPr>
      </w:pPr>
      <w:r w:rsidRPr="00F244C2">
        <w:rPr>
          <w:sz w:val="28"/>
          <w:szCs w:val="28"/>
        </w:rPr>
        <w:t>рассмотреть возможность включения представителей Сторон в состав Государственной комиссии по вопросам развития Арктики.</w:t>
      </w:r>
    </w:p>
    <w:p w14:paraId="1815DEDF" w14:textId="77777777" w:rsidR="00F244C2" w:rsidRPr="00F244C2" w:rsidRDefault="00F244C2" w:rsidP="00F244C2">
      <w:pPr>
        <w:ind w:firstLine="709"/>
        <w:jc w:val="both"/>
        <w:rPr>
          <w:sz w:val="28"/>
          <w:szCs w:val="28"/>
        </w:rPr>
      </w:pPr>
      <w:r w:rsidRPr="00F244C2">
        <w:rPr>
          <w:sz w:val="28"/>
          <w:szCs w:val="28"/>
        </w:rPr>
        <w:t>в области организации работы вахтовым методом в районах Крайнего Севера и приравненных к ним местностях-</w:t>
      </w:r>
    </w:p>
    <w:p w14:paraId="1A13D127" w14:textId="77777777" w:rsidR="00F244C2" w:rsidRPr="00F244C2" w:rsidRDefault="00F244C2" w:rsidP="00F244C2">
      <w:pPr>
        <w:ind w:firstLine="709"/>
        <w:jc w:val="both"/>
        <w:rPr>
          <w:sz w:val="28"/>
          <w:szCs w:val="28"/>
        </w:rPr>
      </w:pPr>
      <w:r w:rsidRPr="00F244C2">
        <w:rPr>
          <w:sz w:val="28"/>
          <w:szCs w:val="28"/>
        </w:rPr>
        <w:t>провести консультации по вопросам связанны</w:t>
      </w:r>
      <w:r w:rsidRPr="00F244C2">
        <w:rPr>
          <w:strike/>
          <w:sz w:val="28"/>
          <w:szCs w:val="28"/>
        </w:rPr>
        <w:t>м</w:t>
      </w:r>
      <w:r w:rsidRPr="00F244C2">
        <w:rPr>
          <w:sz w:val="28"/>
          <w:szCs w:val="28"/>
        </w:rPr>
        <w:t xml:space="preserve"> с особенностями регулирования труда лиц, работающих вахтовым методом.</w:t>
      </w:r>
    </w:p>
    <w:p w14:paraId="054B8B3B" w14:textId="77777777" w:rsidR="00F244C2" w:rsidRPr="00F244C2" w:rsidRDefault="00F244C2" w:rsidP="00F244C2">
      <w:pPr>
        <w:framePr w:hSpace="180" w:wrap="around" w:vAnchor="text" w:hAnchor="text" w:y="1"/>
        <w:ind w:firstLine="709"/>
        <w:suppressOverlap/>
        <w:jc w:val="both"/>
        <w:rPr>
          <w:sz w:val="28"/>
          <w:szCs w:val="28"/>
        </w:rPr>
      </w:pPr>
      <w:r w:rsidRPr="00F244C2">
        <w:rPr>
          <w:sz w:val="28"/>
          <w:szCs w:val="28"/>
        </w:rPr>
        <w:t>6.3. В целях обеспечения стабильного развития моногородов и монопрофильных населенных пунктов:</w:t>
      </w:r>
    </w:p>
    <w:p w14:paraId="3E29038A" w14:textId="77777777" w:rsidR="00F244C2" w:rsidRPr="00F244C2" w:rsidRDefault="00F244C2" w:rsidP="00F244C2">
      <w:pPr>
        <w:framePr w:hSpace="180" w:wrap="around" w:vAnchor="text" w:hAnchor="text" w:y="1"/>
        <w:ind w:firstLine="709"/>
        <w:suppressOverlap/>
        <w:jc w:val="both"/>
        <w:rPr>
          <w:sz w:val="28"/>
          <w:szCs w:val="28"/>
        </w:rPr>
      </w:pPr>
      <w:r w:rsidRPr="00F244C2">
        <w:rPr>
          <w:sz w:val="28"/>
          <w:szCs w:val="28"/>
        </w:rPr>
        <w:t>содействовать разработке и реализации комплексных инвестиционных планов, обеспечивающих диверсификацию экономики моногородов и (или) диверсификацию производства в градообразующих организациях;</w:t>
      </w:r>
    </w:p>
    <w:p w14:paraId="4679AC4F" w14:textId="77777777" w:rsidR="00F244C2" w:rsidRPr="00F244C2" w:rsidRDefault="00F244C2" w:rsidP="00F244C2">
      <w:pPr>
        <w:framePr w:hSpace="180" w:wrap="around" w:vAnchor="text" w:hAnchor="text" w:y="1"/>
        <w:ind w:firstLine="709"/>
        <w:suppressOverlap/>
        <w:jc w:val="both"/>
        <w:rPr>
          <w:sz w:val="28"/>
          <w:szCs w:val="28"/>
        </w:rPr>
      </w:pPr>
      <w:r w:rsidRPr="00F244C2">
        <w:rPr>
          <w:sz w:val="28"/>
          <w:szCs w:val="28"/>
        </w:rPr>
        <w:t>подготовить предложения по развитию экономики моногородов и территорий с низким экономическим потенциалом;</w:t>
      </w:r>
    </w:p>
    <w:p w14:paraId="44D4311C" w14:textId="77777777" w:rsidR="00F244C2" w:rsidRPr="00F244C2" w:rsidRDefault="00F244C2" w:rsidP="00F244C2">
      <w:pPr>
        <w:framePr w:hSpace="180" w:wrap="around" w:vAnchor="text" w:hAnchor="text" w:y="1"/>
        <w:ind w:firstLine="709"/>
        <w:suppressOverlap/>
        <w:jc w:val="both"/>
        <w:rPr>
          <w:sz w:val="28"/>
          <w:szCs w:val="28"/>
        </w:rPr>
      </w:pPr>
      <w:r w:rsidRPr="00F244C2">
        <w:rPr>
          <w:sz w:val="28"/>
          <w:szCs w:val="28"/>
        </w:rPr>
        <w:t>проводить мониторинг рынка труда и социально-экономической ситуации в монопрофильных населенных пунктах;</w:t>
      </w:r>
    </w:p>
    <w:p w14:paraId="1B6CD3EB" w14:textId="77777777" w:rsidR="00F244C2" w:rsidRPr="00F244C2" w:rsidRDefault="00F244C2" w:rsidP="00F244C2">
      <w:pPr>
        <w:ind w:firstLine="709"/>
        <w:jc w:val="both"/>
        <w:rPr>
          <w:sz w:val="28"/>
          <w:szCs w:val="28"/>
        </w:rPr>
      </w:pPr>
      <w:r w:rsidRPr="00F244C2">
        <w:rPr>
          <w:sz w:val="28"/>
          <w:szCs w:val="28"/>
        </w:rPr>
        <w:t>проводить консультации по актуализации перечня моногородов и монопрофильных населенных пунктов.</w:t>
      </w:r>
    </w:p>
    <w:p w14:paraId="390AA28E" w14:textId="77777777" w:rsidR="00F244C2" w:rsidRPr="00F244C2" w:rsidRDefault="00F244C2" w:rsidP="00F244C2">
      <w:pPr>
        <w:framePr w:hSpace="180" w:wrap="around" w:vAnchor="text" w:hAnchor="text" w:y="1"/>
        <w:ind w:firstLine="709"/>
        <w:suppressOverlap/>
        <w:jc w:val="both"/>
        <w:rPr>
          <w:sz w:val="28"/>
          <w:szCs w:val="28"/>
        </w:rPr>
      </w:pPr>
      <w:r w:rsidRPr="00F244C2">
        <w:rPr>
          <w:sz w:val="28"/>
          <w:szCs w:val="28"/>
        </w:rPr>
        <w:t>6.4. В целях обеспечения граждан Российской Федерации доступным и комфортным жильем и повышения качества и надежности предоставления коммунальных услуг населению Стороны считают необходимым:</w:t>
      </w:r>
    </w:p>
    <w:p w14:paraId="680B06A9" w14:textId="77777777" w:rsidR="00F244C2" w:rsidRPr="00F244C2" w:rsidRDefault="00F244C2" w:rsidP="00F244C2">
      <w:pPr>
        <w:framePr w:hSpace="180" w:wrap="around" w:vAnchor="text" w:hAnchor="text" w:y="1"/>
        <w:ind w:firstLine="709"/>
        <w:suppressOverlap/>
        <w:jc w:val="both"/>
        <w:rPr>
          <w:sz w:val="28"/>
          <w:szCs w:val="28"/>
        </w:rPr>
      </w:pPr>
      <w:r w:rsidRPr="00F244C2">
        <w:rPr>
          <w:sz w:val="28"/>
          <w:szCs w:val="28"/>
        </w:rPr>
        <w:t>подготовить предложения по улучшению условий обеспечения граждан России с различным уровнем доходов доступным и комфортным жильем, а также по расширению масштабов строительства социального жилья;</w:t>
      </w:r>
    </w:p>
    <w:p w14:paraId="0A0B82E0" w14:textId="77777777" w:rsidR="00F244C2" w:rsidRPr="00F244C2" w:rsidRDefault="00F244C2" w:rsidP="00F244C2">
      <w:pPr>
        <w:framePr w:hSpace="180" w:wrap="around" w:vAnchor="text" w:hAnchor="text" w:y="1"/>
        <w:ind w:firstLine="709"/>
        <w:suppressOverlap/>
        <w:jc w:val="both"/>
        <w:rPr>
          <w:sz w:val="28"/>
          <w:szCs w:val="28"/>
        </w:rPr>
      </w:pPr>
      <w:r w:rsidRPr="00F244C2">
        <w:rPr>
          <w:sz w:val="28"/>
          <w:szCs w:val="28"/>
        </w:rPr>
        <w:t>содействовать проведению жилищной политики,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w:t>
      </w:r>
    </w:p>
    <w:p w14:paraId="76A87A0D" w14:textId="77777777" w:rsidR="00F244C2" w:rsidRPr="00F244C2" w:rsidRDefault="00F244C2" w:rsidP="00F244C2">
      <w:pPr>
        <w:framePr w:hSpace="180" w:wrap="around" w:vAnchor="text" w:hAnchor="text" w:y="1"/>
        <w:ind w:firstLine="709"/>
        <w:suppressOverlap/>
        <w:jc w:val="both"/>
        <w:rPr>
          <w:sz w:val="28"/>
          <w:szCs w:val="28"/>
        </w:rPr>
      </w:pPr>
      <w:r w:rsidRPr="00F244C2">
        <w:rPr>
          <w:sz w:val="28"/>
          <w:szCs w:val="28"/>
        </w:rPr>
        <w:t>подготовить предложения по улучшению условий обеспечения качественными жилищно-коммунальными услугами граждан России;</w:t>
      </w:r>
    </w:p>
    <w:p w14:paraId="385F4B25" w14:textId="77777777" w:rsidR="00F244C2" w:rsidRDefault="00F244C2" w:rsidP="00F244C2">
      <w:pPr>
        <w:ind w:firstLine="709"/>
        <w:jc w:val="both"/>
        <w:rPr>
          <w:sz w:val="28"/>
          <w:szCs w:val="28"/>
        </w:rPr>
      </w:pPr>
      <w:r w:rsidRPr="00F244C2">
        <w:rPr>
          <w:sz w:val="28"/>
          <w:szCs w:val="28"/>
        </w:rPr>
        <w:t>проводить мониторинг действующего законодательства в части механизмов социальной поддержки, в том числе финансовой и иной поддержки граждан для оплаты жилья и коммунальных услуг,  при необходимости подготовить предложения о внесении изменений в действующее законодательство.</w:t>
      </w:r>
    </w:p>
    <w:p w14:paraId="3AD29F30" w14:textId="77777777" w:rsidR="00F244C2" w:rsidRDefault="00F244C2" w:rsidP="00F244C2">
      <w:pPr>
        <w:ind w:firstLine="709"/>
        <w:jc w:val="both"/>
        <w:rPr>
          <w:sz w:val="28"/>
          <w:szCs w:val="28"/>
        </w:rPr>
      </w:pPr>
    </w:p>
    <w:p w14:paraId="3D31B89F" w14:textId="77777777" w:rsidR="00F244C2" w:rsidRPr="00F244C2" w:rsidRDefault="00F244C2" w:rsidP="00F244C2">
      <w:pPr>
        <w:ind w:firstLine="284"/>
        <w:jc w:val="center"/>
        <w:rPr>
          <w:b/>
          <w:sz w:val="28"/>
          <w:szCs w:val="28"/>
        </w:rPr>
      </w:pPr>
      <w:r w:rsidRPr="00F244C2">
        <w:rPr>
          <w:b/>
          <w:sz w:val="28"/>
          <w:szCs w:val="28"/>
          <w:lang w:val="en-US"/>
        </w:rPr>
        <w:t>VII</w:t>
      </w:r>
      <w:r w:rsidRPr="00F244C2">
        <w:rPr>
          <w:b/>
          <w:sz w:val="28"/>
          <w:szCs w:val="28"/>
        </w:rPr>
        <w:t>.  Развитие социального партнерства и координация действий Сторон Соглашения</w:t>
      </w:r>
    </w:p>
    <w:p w14:paraId="378490D7" w14:textId="77777777" w:rsidR="00F244C2" w:rsidRDefault="00F244C2" w:rsidP="00F244C2">
      <w:pPr>
        <w:ind w:firstLine="709"/>
        <w:jc w:val="both"/>
        <w:rPr>
          <w:rFonts w:eastAsia="Calibri"/>
          <w:bCs/>
          <w:sz w:val="24"/>
          <w:szCs w:val="24"/>
        </w:rPr>
      </w:pPr>
    </w:p>
    <w:p w14:paraId="73B56337" w14:textId="77777777" w:rsidR="00F244C2" w:rsidRPr="00F244C2" w:rsidRDefault="00F244C2" w:rsidP="00C27322">
      <w:pPr>
        <w:ind w:firstLine="709"/>
        <w:jc w:val="both"/>
        <w:rPr>
          <w:rFonts w:eastAsia="Calibri"/>
          <w:bCs/>
          <w:sz w:val="28"/>
          <w:szCs w:val="28"/>
        </w:rPr>
      </w:pPr>
      <w:r w:rsidRPr="00F244C2">
        <w:rPr>
          <w:sz w:val="28"/>
          <w:szCs w:val="28"/>
        </w:rPr>
        <w:t>Определяя в качестве стратегического направления развития социального партнерства в Российской Федерации реализацию принципа согласования интересов работников, работодателей и государства и распределение между основными субъектами экономики социальной ответственности за благосостояние населения страны, Стороны считают необходимым обеспечить максимальное использование возможностей социального партнерства в сфере труда на всех уровнях при принятии решений по основным вопросам социального и экономического развития, по вопросам регулирования трудовых отношений, а также гарантируют выполнение обязательств содержащихся в Соглашении</w:t>
      </w:r>
    </w:p>
    <w:p w14:paraId="10AC3064" w14:textId="77777777" w:rsidR="00F244C2" w:rsidRPr="00F244C2" w:rsidRDefault="00F244C2" w:rsidP="00C27322">
      <w:pPr>
        <w:ind w:firstLine="709"/>
        <w:rPr>
          <w:bCs/>
          <w:sz w:val="28"/>
          <w:szCs w:val="28"/>
        </w:rPr>
      </w:pPr>
      <w:r w:rsidRPr="00F244C2">
        <w:rPr>
          <w:bCs/>
          <w:sz w:val="28"/>
          <w:szCs w:val="28"/>
        </w:rPr>
        <w:t>7.1. Стороны обязуются реализовать меры, направленные на повышение роли Комиссии, и обеспечить:</w:t>
      </w:r>
    </w:p>
    <w:p w14:paraId="38C92619" w14:textId="77777777" w:rsidR="00F244C2" w:rsidRPr="00F244C2" w:rsidRDefault="00F244C2" w:rsidP="00C27322">
      <w:pPr>
        <w:ind w:firstLine="709"/>
        <w:jc w:val="both"/>
        <w:rPr>
          <w:rFonts w:eastAsia="Calibri"/>
          <w:bCs/>
          <w:sz w:val="28"/>
          <w:szCs w:val="28"/>
        </w:rPr>
      </w:pPr>
      <w:r w:rsidRPr="00F244C2">
        <w:rPr>
          <w:sz w:val="28"/>
          <w:szCs w:val="28"/>
        </w:rPr>
        <w:t>реализацию принципов социального партнерства в сфере регулирования трудовых и иных непосредственно связанных с ними отношений;</w:t>
      </w:r>
    </w:p>
    <w:p w14:paraId="17C768A6" w14:textId="77777777" w:rsidR="00F244C2" w:rsidRPr="00F244C2" w:rsidRDefault="00F244C2" w:rsidP="00C27322">
      <w:pPr>
        <w:ind w:firstLine="709"/>
        <w:jc w:val="both"/>
        <w:rPr>
          <w:sz w:val="28"/>
          <w:szCs w:val="28"/>
        </w:rPr>
      </w:pPr>
      <w:r w:rsidRPr="00F244C2">
        <w:rPr>
          <w:sz w:val="28"/>
          <w:szCs w:val="28"/>
        </w:rPr>
        <w:t xml:space="preserve">подготовку предложений с целью внесения изменения в положения о федеральных органах исполнительной власти в части наделения их функциями по  развитию социального партнерства в координируемой сфере деятельности, предусмотренных статьей 114 (часть 1 пункт е.4) Конституции Российской Федерации, </w:t>
      </w:r>
      <w:r w:rsidRPr="00F244C2">
        <w:rPr>
          <w:bCs/>
          <w:sz w:val="28"/>
          <w:szCs w:val="28"/>
        </w:rPr>
        <w:t>закрепление обязанностей федеральных органов исполнительной власти взаимодействовать с общероссийскими профсоюзами по вопросам развития социального партнерства</w:t>
      </w:r>
      <w:r w:rsidRPr="00F244C2">
        <w:rPr>
          <w:sz w:val="28"/>
          <w:szCs w:val="28"/>
        </w:rPr>
        <w:t>, включая взаимодействие с социальными партнерами в координируемых сферах деятельности</w:t>
      </w:r>
    </w:p>
    <w:p w14:paraId="58065A6E" w14:textId="77777777" w:rsidR="00F244C2" w:rsidRPr="00F244C2" w:rsidRDefault="00F244C2" w:rsidP="00C403B9">
      <w:pPr>
        <w:ind w:firstLine="709"/>
        <w:jc w:val="both"/>
        <w:rPr>
          <w:sz w:val="28"/>
          <w:szCs w:val="28"/>
        </w:rPr>
      </w:pPr>
      <w:r w:rsidRPr="00F244C2">
        <w:rPr>
          <w:sz w:val="28"/>
          <w:szCs w:val="28"/>
        </w:rPr>
        <w:t xml:space="preserve">создание при федеральных органах исполнительной власти постоянных и временных рабочих групп, комиссий, участие в них представителей Сторон, представляющих общероссийские объединения работодателей, общероссийские отраслевые(межотраслевые)объединения </w:t>
      </w:r>
      <w:proofErr w:type="gramStart"/>
      <w:r w:rsidRPr="00F244C2">
        <w:rPr>
          <w:sz w:val="28"/>
          <w:szCs w:val="28"/>
        </w:rPr>
        <w:t>работодателей  и</w:t>
      </w:r>
      <w:proofErr w:type="gramEnd"/>
      <w:r w:rsidRPr="00F244C2">
        <w:rPr>
          <w:sz w:val="28"/>
          <w:szCs w:val="28"/>
        </w:rPr>
        <w:t xml:space="preserve"> общероссийские объединения профсоюзов; </w:t>
      </w:r>
    </w:p>
    <w:p w14:paraId="06C81BA9" w14:textId="77777777" w:rsidR="00F244C2" w:rsidRPr="00F244C2" w:rsidRDefault="00F244C2" w:rsidP="00C27322">
      <w:pPr>
        <w:ind w:firstLine="709"/>
        <w:jc w:val="both"/>
        <w:rPr>
          <w:bCs/>
          <w:sz w:val="28"/>
          <w:szCs w:val="28"/>
        </w:rPr>
      </w:pPr>
      <w:r w:rsidRPr="00F244C2">
        <w:rPr>
          <w:sz w:val="28"/>
          <w:szCs w:val="28"/>
        </w:rPr>
        <w:t>участие представителей Сторон, представляющих общероссийские объединения работодателей,</w:t>
      </w:r>
      <w:r w:rsidRPr="00F244C2">
        <w:rPr>
          <w:b/>
          <w:sz w:val="28"/>
          <w:szCs w:val="28"/>
        </w:rPr>
        <w:t xml:space="preserve"> </w:t>
      </w:r>
      <w:proofErr w:type="gramStart"/>
      <w:r w:rsidRPr="00F244C2">
        <w:rPr>
          <w:sz w:val="28"/>
          <w:szCs w:val="28"/>
        </w:rPr>
        <w:t>общероссийские  межотраслевые</w:t>
      </w:r>
      <w:proofErr w:type="gramEnd"/>
      <w:r w:rsidRPr="00F244C2">
        <w:rPr>
          <w:sz w:val="28"/>
          <w:szCs w:val="28"/>
        </w:rPr>
        <w:t>)отраслевые объединения работодателей,</w:t>
      </w:r>
      <w:r w:rsidRPr="00F244C2">
        <w:rPr>
          <w:b/>
          <w:sz w:val="28"/>
          <w:szCs w:val="28"/>
        </w:rPr>
        <w:t xml:space="preserve"> </w:t>
      </w:r>
      <w:r w:rsidRPr="00F244C2">
        <w:rPr>
          <w:sz w:val="28"/>
          <w:szCs w:val="28"/>
        </w:rPr>
        <w:t xml:space="preserve">и общероссийские объединения профсоюзов, в общественных советах, созданных при федеральных органах исполнительной власти, </w:t>
      </w:r>
      <w:r w:rsidRPr="00F244C2">
        <w:rPr>
          <w:bCs/>
          <w:sz w:val="28"/>
          <w:szCs w:val="28"/>
        </w:rPr>
        <w:t>страховщиках по обязательному социальному страхованию в соответствии с федеральными законами о конкретных видах обязательного социального страхования (при их наличии).</w:t>
      </w:r>
    </w:p>
    <w:p w14:paraId="45D9D2E0" w14:textId="77777777" w:rsidR="00F244C2" w:rsidRPr="00F244C2" w:rsidRDefault="00F244C2" w:rsidP="00C27322">
      <w:pPr>
        <w:ind w:firstLine="709"/>
        <w:jc w:val="both"/>
        <w:rPr>
          <w:sz w:val="28"/>
          <w:szCs w:val="28"/>
        </w:rPr>
      </w:pPr>
      <w:r w:rsidRPr="00F244C2">
        <w:rPr>
          <w:sz w:val="28"/>
          <w:szCs w:val="28"/>
        </w:rPr>
        <w:t>Исполнение директивы Правительства Российской Федерации представителям государства в советах директоров компаний с государственным с участием о рассмотрении и принятии решения на советах директоров вопроса о вхождении компаний в общероссийские объединения работодателей, в общероссийские отраслевые (межотраслевые) объединения работодателей, а также содействие  реализации такого подхода в субъектах Российской Федерации в отношении их государственных и муниципальных унитарных предприятий и учреждений.</w:t>
      </w:r>
    </w:p>
    <w:p w14:paraId="507BA2DB" w14:textId="77777777" w:rsidR="00F244C2" w:rsidRPr="00F244C2" w:rsidRDefault="00F244C2" w:rsidP="00C27322">
      <w:pPr>
        <w:ind w:firstLine="709"/>
        <w:jc w:val="both"/>
        <w:rPr>
          <w:sz w:val="28"/>
          <w:szCs w:val="28"/>
        </w:rPr>
      </w:pPr>
      <w:r w:rsidRPr="00F244C2">
        <w:rPr>
          <w:sz w:val="28"/>
          <w:szCs w:val="28"/>
        </w:rPr>
        <w:t>7.2.</w:t>
      </w:r>
      <w:r w:rsidRPr="00F244C2">
        <w:rPr>
          <w:sz w:val="28"/>
          <w:szCs w:val="28"/>
          <w:lang w:val="en-US"/>
        </w:rPr>
        <w:t> </w:t>
      </w:r>
      <w:r w:rsidRPr="00F244C2">
        <w:rPr>
          <w:sz w:val="28"/>
          <w:szCs w:val="28"/>
        </w:rPr>
        <w:t>Стороны обязуются обеспечить безусловное выполнение норм Трудового</w:t>
      </w:r>
      <w:r>
        <w:rPr>
          <w:sz w:val="28"/>
          <w:szCs w:val="28"/>
        </w:rPr>
        <w:t xml:space="preserve"> кодекса </w:t>
      </w:r>
      <w:r w:rsidRPr="00F244C2">
        <w:rPr>
          <w:sz w:val="28"/>
          <w:szCs w:val="28"/>
        </w:rPr>
        <w:t>Российской Федерации, касающихся участия Комиссии в подготовке и обсуждении проектов законодательных и иных нормативных правовых актов по вопросам социально-трудовых и связанных с ними экономических отношений, программ социально-экономического развития, других актов в  сфере труда, разрабатываемых федеральными органами государственной власти, государственными внебюджетными фондами, учет мнения по ним Комиссии.</w:t>
      </w:r>
    </w:p>
    <w:p w14:paraId="32239057" w14:textId="77777777" w:rsidR="00F244C2" w:rsidRPr="00F244C2" w:rsidRDefault="00F244C2" w:rsidP="00C27322">
      <w:pPr>
        <w:ind w:firstLine="709"/>
        <w:jc w:val="both"/>
        <w:rPr>
          <w:sz w:val="28"/>
          <w:szCs w:val="28"/>
        </w:rPr>
      </w:pPr>
      <w:r w:rsidRPr="00F244C2">
        <w:rPr>
          <w:sz w:val="28"/>
          <w:szCs w:val="28"/>
        </w:rPr>
        <w:t>Решения Комиссии, а при наличии неурегулированных разногласий - мнения ее Сторон в отношении направленных в Комиссию проектов законодательных актов, нормативных правовых и иных актов федеральных органов исполнительной власти и  государственных внебюджетных фондов  в сфере труда в обязательном порядке доводятся до сведения Государственной Думы Федерального Собрания Российской Федерации и подлежат обязательному рассмотрению Правительством Российской Федерации и федеральными органами государственной власти, государственными внебюджетными фондами при принятии решений.</w:t>
      </w:r>
    </w:p>
    <w:p w14:paraId="196518D9" w14:textId="77777777" w:rsidR="00F244C2" w:rsidRPr="00F244C2" w:rsidRDefault="00F244C2" w:rsidP="00C27322">
      <w:pPr>
        <w:ind w:firstLine="709"/>
        <w:jc w:val="both"/>
        <w:rPr>
          <w:bCs/>
          <w:sz w:val="28"/>
          <w:szCs w:val="28"/>
        </w:rPr>
      </w:pPr>
      <w:r w:rsidRPr="00F244C2">
        <w:rPr>
          <w:sz w:val="28"/>
          <w:szCs w:val="28"/>
        </w:rPr>
        <w:t xml:space="preserve">Проекты законодательных актов, нормативных правовых и иных актов федеральных органов исполнительной власти, государственных </w:t>
      </w:r>
      <w:proofErr w:type="spellStart"/>
      <w:r w:rsidRPr="00F244C2">
        <w:rPr>
          <w:sz w:val="28"/>
          <w:szCs w:val="28"/>
        </w:rPr>
        <w:t>внебюджтных</w:t>
      </w:r>
      <w:proofErr w:type="spellEnd"/>
      <w:r w:rsidRPr="00F244C2">
        <w:rPr>
          <w:sz w:val="28"/>
          <w:szCs w:val="28"/>
        </w:rPr>
        <w:t xml:space="preserve"> фондов  в сфере труда, в том числе подлежащие совместной подготовке в соответствии с Соглашением, а также документы и материалы, необходимые для их обсуждения, направляются Правительством Российской Федерации, федеральными органами государственной власти, государственными внебюджетными фондами  в Комиссию для рассмотрения до их внесения в Государственную Думу Федерального Собрания Российской Федерации или до принятия по ним решения Правительством Российской Федерации, федеральными органами исполнительной власти, </w:t>
      </w:r>
      <w:r w:rsidRPr="00F244C2">
        <w:rPr>
          <w:bCs/>
          <w:sz w:val="28"/>
          <w:szCs w:val="28"/>
        </w:rPr>
        <w:t>страховщиками по обязательному социальному страхованию.</w:t>
      </w:r>
    </w:p>
    <w:p w14:paraId="5676FBFF" w14:textId="77777777" w:rsidR="00F244C2" w:rsidRPr="00F244C2" w:rsidRDefault="00F244C2" w:rsidP="00C27322">
      <w:pPr>
        <w:ind w:firstLine="709"/>
        <w:jc w:val="both"/>
        <w:rPr>
          <w:sz w:val="28"/>
          <w:szCs w:val="28"/>
        </w:rPr>
      </w:pPr>
      <w:r w:rsidRPr="00F244C2">
        <w:rPr>
          <w:sz w:val="28"/>
          <w:szCs w:val="28"/>
        </w:rPr>
        <w:t>Стороны будут добиваться того, чтобы проекты федеральных законов, связанные с внесением изменений в трудовое законодательство, вносились Правительством Российской Федерации в Государственную Думу Федерального Собрания Российской Федерации при наличии согласованной позиции Сторон, а также, чтобы нормативные правовые акты в сфере трудовых и иных непосредственно связанных с ними экономических отношений, в том числе разработанные государственными внебюджетными фондами,  принимались Правительством Российской Федерации, федеральными органами исполнительной власти, государственными внебюджетными фондами при наличии согласованной позиции Сторон.</w:t>
      </w:r>
    </w:p>
    <w:p w14:paraId="2DAE4433" w14:textId="77777777" w:rsidR="00F244C2" w:rsidRPr="00F244C2" w:rsidRDefault="00F244C2" w:rsidP="00C27322">
      <w:pPr>
        <w:ind w:firstLine="709"/>
        <w:jc w:val="both"/>
        <w:rPr>
          <w:sz w:val="28"/>
          <w:szCs w:val="28"/>
        </w:rPr>
      </w:pPr>
      <w:r w:rsidRPr="00F244C2">
        <w:rPr>
          <w:sz w:val="28"/>
          <w:szCs w:val="28"/>
        </w:rPr>
        <w:t>Стороны обязуются реализовывать меры по дальнейшему совершенствованию института оценки регулирующего воздействия нормативных правовых актов и их проектов, включая поправки Правительства Российской Федерации к проектам федеральных законов, подготовленным ко  второму чтению в Государственной Думе Федерального Собрания Российской Федерации.</w:t>
      </w:r>
    </w:p>
    <w:p w14:paraId="117B14D9" w14:textId="77777777" w:rsidR="00F244C2" w:rsidRPr="00F244C2" w:rsidRDefault="00F244C2" w:rsidP="00C27322">
      <w:pPr>
        <w:ind w:firstLine="709"/>
        <w:jc w:val="both"/>
        <w:rPr>
          <w:sz w:val="28"/>
          <w:szCs w:val="28"/>
        </w:rPr>
      </w:pPr>
      <w:r w:rsidRPr="00F244C2">
        <w:rPr>
          <w:sz w:val="28"/>
          <w:szCs w:val="28"/>
        </w:rPr>
        <w:t>7.3.  В целях повышения результативности коллективно-договорного регулирования социально-трудовых отношений на основе социального партнерства Стороны обязуются:</w:t>
      </w:r>
    </w:p>
    <w:p w14:paraId="39DB84C6" w14:textId="77777777" w:rsidR="00F244C2" w:rsidRPr="00F244C2" w:rsidRDefault="00F244C2" w:rsidP="00C27322">
      <w:pPr>
        <w:ind w:firstLine="709"/>
        <w:jc w:val="both"/>
        <w:rPr>
          <w:sz w:val="28"/>
          <w:szCs w:val="28"/>
        </w:rPr>
      </w:pPr>
      <w:r w:rsidRPr="00F244C2">
        <w:rPr>
          <w:sz w:val="28"/>
          <w:szCs w:val="28"/>
        </w:rPr>
        <w:t>проводить анализ развития социального партнерства на всех уровнях</w:t>
      </w:r>
    </w:p>
    <w:p w14:paraId="358185C2" w14:textId="77777777" w:rsidR="00F244C2" w:rsidRPr="00F244C2" w:rsidRDefault="00F244C2" w:rsidP="00C27322">
      <w:pPr>
        <w:ind w:firstLine="709"/>
        <w:jc w:val="both"/>
        <w:rPr>
          <w:sz w:val="28"/>
          <w:szCs w:val="28"/>
        </w:rPr>
      </w:pPr>
      <w:r w:rsidRPr="00F244C2">
        <w:rPr>
          <w:sz w:val="28"/>
          <w:szCs w:val="28"/>
        </w:rPr>
        <w:t>осуществлять мониторинг и анализ практики заключения соглашений на отраслевом (межотраслевом), региональном (межрегиональном) и территориальном уровнях, а также опыта работы органов социального партнерства;</w:t>
      </w:r>
    </w:p>
    <w:p w14:paraId="44F5378C" w14:textId="77777777" w:rsidR="00F244C2" w:rsidRPr="00F244C2" w:rsidRDefault="00F244C2" w:rsidP="00C27322">
      <w:pPr>
        <w:ind w:firstLine="709"/>
        <w:jc w:val="both"/>
        <w:rPr>
          <w:sz w:val="28"/>
          <w:szCs w:val="28"/>
        </w:rPr>
      </w:pPr>
      <w:r w:rsidRPr="00F244C2">
        <w:rPr>
          <w:sz w:val="28"/>
          <w:szCs w:val="28"/>
        </w:rPr>
        <w:t>осуществлять мониторинг и проводить работу по изучению и распространению опыта региональных трехсторонних комиссий по регулированию социально-трудовых отношений, содействовать развитию системы социального партнерства и ее институтов на региональном и отраслевом уровнях, подготовить рекомендации по развитию социального партнерства в субъектах Российской Федерации.</w:t>
      </w:r>
    </w:p>
    <w:p w14:paraId="0E60C80F" w14:textId="77777777" w:rsidR="00F244C2" w:rsidRPr="00F244C2" w:rsidRDefault="00F244C2" w:rsidP="00C27322">
      <w:pPr>
        <w:widowControl w:val="0"/>
        <w:autoSpaceDE w:val="0"/>
        <w:autoSpaceDN w:val="0"/>
        <w:ind w:firstLine="709"/>
        <w:jc w:val="both"/>
        <w:rPr>
          <w:sz w:val="28"/>
          <w:szCs w:val="28"/>
        </w:rPr>
      </w:pPr>
      <w:r w:rsidRPr="00F244C2">
        <w:rPr>
          <w:sz w:val="28"/>
          <w:szCs w:val="28"/>
        </w:rPr>
        <w:t>содействовать формированию постоянно действующих комиссий по регулированию социально-трудовых отношений на всех уровнях социального партнерства;</w:t>
      </w:r>
    </w:p>
    <w:p w14:paraId="31E7A4E4" w14:textId="77777777" w:rsidR="00F244C2" w:rsidRPr="00F244C2" w:rsidRDefault="00F244C2" w:rsidP="00C27322">
      <w:pPr>
        <w:ind w:firstLine="709"/>
        <w:jc w:val="both"/>
        <w:rPr>
          <w:sz w:val="28"/>
          <w:szCs w:val="28"/>
        </w:rPr>
      </w:pPr>
      <w:r w:rsidRPr="00F244C2">
        <w:rPr>
          <w:sz w:val="28"/>
          <w:szCs w:val="28"/>
        </w:rPr>
        <w:t>при подготовке соглашений проводить работу по обеспечению взаимосвязи отраслевых и региональных соглашений по регулированию социально-трудовых отношений;</w:t>
      </w:r>
    </w:p>
    <w:p w14:paraId="1EAD9692" w14:textId="77777777" w:rsidR="00F244C2" w:rsidRPr="00F244C2" w:rsidRDefault="00F244C2" w:rsidP="00C27322">
      <w:pPr>
        <w:ind w:firstLine="709"/>
        <w:jc w:val="both"/>
        <w:rPr>
          <w:sz w:val="28"/>
          <w:szCs w:val="28"/>
        </w:rPr>
      </w:pPr>
      <w:r w:rsidRPr="00F244C2">
        <w:rPr>
          <w:sz w:val="28"/>
          <w:szCs w:val="28"/>
        </w:rPr>
        <w:t>поддерживать в актуальном состоянии открытую информационную базу отраслевых соглашений, заключенных на федеральном уровне социального партнерства, а также формировать информационную базу региональных и межрегиональных соглашений и региональных соглашений о минимальной заработной плате;</w:t>
      </w:r>
    </w:p>
    <w:p w14:paraId="04762D6B" w14:textId="77777777" w:rsidR="00F244C2" w:rsidRPr="00F244C2" w:rsidRDefault="00F244C2" w:rsidP="00C27322">
      <w:pPr>
        <w:ind w:firstLine="709"/>
        <w:jc w:val="both"/>
        <w:rPr>
          <w:sz w:val="28"/>
          <w:szCs w:val="28"/>
        </w:rPr>
      </w:pPr>
      <w:r w:rsidRPr="00F244C2">
        <w:rPr>
          <w:spacing w:val="-4"/>
          <w:sz w:val="28"/>
          <w:szCs w:val="28"/>
        </w:rPr>
        <w:t>содействовать развитию практики коллективно-договорного регулирования</w:t>
      </w:r>
      <w:r w:rsidRPr="00F244C2">
        <w:rPr>
          <w:sz w:val="28"/>
          <w:szCs w:val="28"/>
        </w:rPr>
        <w:t xml:space="preserve"> социально-трудовых отношений в организациях всех форм собственности;</w:t>
      </w:r>
    </w:p>
    <w:p w14:paraId="44B91532" w14:textId="77777777" w:rsidR="00F244C2" w:rsidRPr="00F244C2" w:rsidRDefault="00F244C2" w:rsidP="00C27322">
      <w:pPr>
        <w:ind w:firstLine="709"/>
        <w:jc w:val="both"/>
        <w:rPr>
          <w:sz w:val="28"/>
          <w:szCs w:val="28"/>
        </w:rPr>
      </w:pPr>
      <w:r w:rsidRPr="00F244C2">
        <w:rPr>
          <w:sz w:val="28"/>
          <w:szCs w:val="28"/>
        </w:rPr>
        <w:t>содействовать развитию различных форм социального партнерства в государственных</w:t>
      </w:r>
      <w:r w:rsidRPr="00F244C2">
        <w:rPr>
          <w:b/>
          <w:sz w:val="28"/>
          <w:szCs w:val="28"/>
        </w:rPr>
        <w:t xml:space="preserve"> у</w:t>
      </w:r>
      <w:r w:rsidRPr="00F244C2">
        <w:rPr>
          <w:sz w:val="28"/>
          <w:szCs w:val="28"/>
        </w:rPr>
        <w:t>чреждениях и муниципальных, унитарных предприятиях, государственных корпорациях, государственных компаниях и хозяйственных обществах, более 50 процентов акций (долей) в уставном капитале которых находится в государственной собственности;</w:t>
      </w:r>
    </w:p>
    <w:p w14:paraId="0B6F0944" w14:textId="77777777" w:rsidR="00F244C2" w:rsidRPr="00F244C2" w:rsidRDefault="00F244C2" w:rsidP="00C27322">
      <w:pPr>
        <w:ind w:firstLine="709"/>
        <w:jc w:val="both"/>
        <w:rPr>
          <w:sz w:val="28"/>
          <w:szCs w:val="28"/>
        </w:rPr>
      </w:pPr>
      <w:r w:rsidRPr="00F244C2">
        <w:rPr>
          <w:sz w:val="28"/>
          <w:szCs w:val="28"/>
        </w:rPr>
        <w:t>содействовать присоединению государственных и муниципальных</w:t>
      </w:r>
      <w:r w:rsidRPr="00F244C2">
        <w:rPr>
          <w:b/>
          <w:sz w:val="28"/>
          <w:szCs w:val="28"/>
        </w:rPr>
        <w:t xml:space="preserve"> </w:t>
      </w:r>
      <w:r w:rsidRPr="00F244C2">
        <w:rPr>
          <w:sz w:val="28"/>
          <w:szCs w:val="28"/>
        </w:rPr>
        <w:t>учреждений, государственных</w:t>
      </w:r>
      <w:r w:rsidRPr="00F244C2">
        <w:rPr>
          <w:b/>
          <w:sz w:val="28"/>
          <w:szCs w:val="28"/>
        </w:rPr>
        <w:t xml:space="preserve">  </w:t>
      </w:r>
      <w:r w:rsidRPr="00F244C2">
        <w:rPr>
          <w:sz w:val="28"/>
          <w:szCs w:val="28"/>
        </w:rPr>
        <w:t>и муниципальных унитарных предприятий, корпораций, государственных компаний и хозяйственных обществ, более 50 процентов акций (долей) в уставном капитале которых находится в государственной собственности, к отраслевым соглашениям, заключенным на федеральном уровне социального партнерства;</w:t>
      </w:r>
    </w:p>
    <w:p w14:paraId="3DC330F9" w14:textId="77777777" w:rsidR="00F244C2" w:rsidRDefault="00F244C2" w:rsidP="00C27322">
      <w:pPr>
        <w:ind w:firstLine="709"/>
        <w:jc w:val="both"/>
        <w:rPr>
          <w:iCs/>
          <w:sz w:val="28"/>
          <w:szCs w:val="28"/>
        </w:rPr>
      </w:pPr>
      <w:r w:rsidRPr="00F244C2">
        <w:rPr>
          <w:iCs/>
          <w:sz w:val="28"/>
          <w:szCs w:val="28"/>
        </w:rPr>
        <w:t xml:space="preserve">содействовать участию представителей работников в заседаниях коллегиального органа управления организацией с правом совещательного голоса в порядке, установленном законодательством </w:t>
      </w:r>
    </w:p>
    <w:p w14:paraId="043A8DF0" w14:textId="77777777" w:rsidR="00F244C2" w:rsidRPr="00F244C2" w:rsidRDefault="00F244C2" w:rsidP="00C27322">
      <w:pPr>
        <w:ind w:firstLine="709"/>
        <w:jc w:val="both"/>
        <w:rPr>
          <w:sz w:val="28"/>
          <w:szCs w:val="28"/>
        </w:rPr>
      </w:pPr>
      <w:r w:rsidRPr="00F244C2">
        <w:rPr>
          <w:sz w:val="28"/>
          <w:szCs w:val="28"/>
        </w:rPr>
        <w:t>внедрить инструменты популяризации и продвижения ценностей социального партнерства;</w:t>
      </w:r>
    </w:p>
    <w:p w14:paraId="5563DC9E" w14:textId="77777777" w:rsidR="00F244C2" w:rsidRPr="00F244C2" w:rsidRDefault="00F244C2" w:rsidP="00C27322">
      <w:pPr>
        <w:ind w:firstLine="709"/>
        <w:rPr>
          <w:b/>
          <w:sz w:val="28"/>
          <w:szCs w:val="28"/>
        </w:rPr>
      </w:pPr>
      <w:r w:rsidRPr="00F244C2">
        <w:rPr>
          <w:sz w:val="28"/>
          <w:szCs w:val="28"/>
        </w:rPr>
        <w:t>содействовать развитию информационного обеспечения системы социального партнерства на  всех уровнях;</w:t>
      </w:r>
    </w:p>
    <w:p w14:paraId="73138E95" w14:textId="77777777" w:rsidR="00F244C2" w:rsidRPr="00F244C2" w:rsidRDefault="00F244C2" w:rsidP="00C27322">
      <w:pPr>
        <w:ind w:firstLine="709"/>
        <w:jc w:val="both"/>
        <w:rPr>
          <w:sz w:val="28"/>
          <w:szCs w:val="28"/>
        </w:rPr>
      </w:pPr>
      <w:r w:rsidRPr="00F244C2">
        <w:rPr>
          <w:sz w:val="28"/>
          <w:szCs w:val="28"/>
        </w:rPr>
        <w:t>обеспечить информирование сторон отраслевых соглашений, заключенных на федеральном уровне социального партнерства, об организациях, отказавшихся от присоединения к этим соглашениям.</w:t>
      </w:r>
    </w:p>
    <w:p w14:paraId="5051EDA1" w14:textId="77777777" w:rsidR="00F244C2" w:rsidRPr="00F244C2" w:rsidRDefault="00F244C2" w:rsidP="00C27322">
      <w:pPr>
        <w:ind w:firstLine="709"/>
        <w:jc w:val="both"/>
        <w:rPr>
          <w:sz w:val="28"/>
          <w:szCs w:val="28"/>
        </w:rPr>
      </w:pPr>
      <w:r>
        <w:rPr>
          <w:sz w:val="28"/>
          <w:szCs w:val="28"/>
        </w:rPr>
        <w:t xml:space="preserve">7.3. </w:t>
      </w:r>
      <w:r w:rsidRPr="00F244C2">
        <w:rPr>
          <w:sz w:val="28"/>
          <w:szCs w:val="28"/>
        </w:rPr>
        <w:t>Подготовить предложения о внесении изменений в законодательство Российской Федерации, направленные на стимулирование участия работодателей в системе социального партнерства в сфере труда, в том числе касающиеся:</w:t>
      </w:r>
    </w:p>
    <w:p w14:paraId="72160AEF" w14:textId="77777777" w:rsidR="00F244C2" w:rsidRPr="00F244C2" w:rsidRDefault="00F244C2" w:rsidP="00C27322">
      <w:pPr>
        <w:ind w:firstLine="709"/>
        <w:jc w:val="both"/>
        <w:rPr>
          <w:sz w:val="28"/>
          <w:szCs w:val="28"/>
        </w:rPr>
      </w:pPr>
      <w:r w:rsidRPr="00F244C2">
        <w:rPr>
          <w:sz w:val="28"/>
          <w:szCs w:val="28"/>
        </w:rPr>
        <w:t xml:space="preserve">- отнесения вступительных и членских взносов в объединения работодателей, уплачиваемых в соответствии с требованиями уставных документов, к затратам для целей налогообложения и </w:t>
      </w:r>
      <w:proofErr w:type="spellStart"/>
      <w:r w:rsidRPr="00F244C2">
        <w:rPr>
          <w:sz w:val="28"/>
          <w:szCs w:val="28"/>
        </w:rPr>
        <w:t>тарифорегулирования</w:t>
      </w:r>
      <w:proofErr w:type="spellEnd"/>
      <w:r w:rsidRPr="00F244C2">
        <w:rPr>
          <w:sz w:val="28"/>
          <w:szCs w:val="28"/>
        </w:rPr>
        <w:t xml:space="preserve">; </w:t>
      </w:r>
    </w:p>
    <w:p w14:paraId="52AE5DAC" w14:textId="77777777" w:rsidR="00F244C2" w:rsidRPr="00F244C2" w:rsidRDefault="00F244C2" w:rsidP="00C27322">
      <w:pPr>
        <w:ind w:firstLine="709"/>
        <w:jc w:val="both"/>
        <w:rPr>
          <w:sz w:val="28"/>
          <w:szCs w:val="28"/>
        </w:rPr>
      </w:pPr>
      <w:r w:rsidRPr="00F244C2">
        <w:rPr>
          <w:sz w:val="28"/>
          <w:szCs w:val="28"/>
        </w:rPr>
        <w:t xml:space="preserve">- расширения предмета регулирования отраслевых (тарифных) соглашений за счет дополнения Трудового кодекса Российской Федерации нормами, предусматривающими возможность установления специфики регулирования отдельных вопросов в отраслевых (тарифных) соглашениях. </w:t>
      </w:r>
    </w:p>
    <w:p w14:paraId="064C6A3A" w14:textId="77777777" w:rsidR="00AB2404" w:rsidRDefault="00F244C2" w:rsidP="00C27322">
      <w:pPr>
        <w:ind w:firstLine="709"/>
        <w:jc w:val="both"/>
        <w:rPr>
          <w:b/>
          <w:sz w:val="28"/>
          <w:szCs w:val="28"/>
        </w:rPr>
      </w:pPr>
      <w:r w:rsidRPr="00F244C2">
        <w:rPr>
          <w:sz w:val="28"/>
          <w:szCs w:val="28"/>
        </w:rPr>
        <w:t xml:space="preserve">- </w:t>
      </w:r>
      <w:r w:rsidRPr="00AB2404">
        <w:rPr>
          <w:sz w:val="28"/>
          <w:szCs w:val="28"/>
        </w:rPr>
        <w:t>установления на законодательном уровне критериев отнесения работодателей к категории социально ответственных.</w:t>
      </w:r>
      <w:r w:rsidRPr="00AB2404">
        <w:rPr>
          <w:b/>
          <w:sz w:val="28"/>
          <w:szCs w:val="28"/>
        </w:rPr>
        <w:t xml:space="preserve"> </w:t>
      </w:r>
    </w:p>
    <w:p w14:paraId="3C93E546" w14:textId="77777777" w:rsidR="00F244C2" w:rsidRPr="00F244C2" w:rsidRDefault="00F244C2" w:rsidP="00C27322">
      <w:pPr>
        <w:ind w:firstLine="709"/>
        <w:jc w:val="both"/>
        <w:rPr>
          <w:sz w:val="28"/>
          <w:szCs w:val="28"/>
        </w:rPr>
      </w:pPr>
      <w:r w:rsidRPr="00F244C2">
        <w:rPr>
          <w:sz w:val="28"/>
          <w:szCs w:val="28"/>
        </w:rPr>
        <w:t>7.4. Стороны договорились рекомендовать устанавливать в коллективных договорах и соглашениях дополнительные меры социальной поддержки членам семей работников, принимающих участие в специальной военной операции посредством прохождения военной службы в Вооруженных Силах Российской Федерации по контракту, призыву по мобилизации или заключения контракта о добровольном содействии в выполнении задач, возложенных на Вооруженные Силы Российской Федерации.</w:t>
      </w:r>
    </w:p>
    <w:p w14:paraId="10CF7CBC" w14:textId="77777777" w:rsidR="00F244C2" w:rsidRPr="00F244C2" w:rsidRDefault="00F244C2" w:rsidP="00C27322">
      <w:pPr>
        <w:ind w:firstLine="709"/>
        <w:jc w:val="both"/>
        <w:rPr>
          <w:sz w:val="28"/>
          <w:szCs w:val="28"/>
        </w:rPr>
      </w:pPr>
      <w:r w:rsidRPr="00F244C2">
        <w:rPr>
          <w:sz w:val="28"/>
          <w:szCs w:val="28"/>
        </w:rPr>
        <w:t>7.5. Стороны договорились:</w:t>
      </w:r>
    </w:p>
    <w:p w14:paraId="02F0E4A9" w14:textId="77777777" w:rsidR="00F244C2" w:rsidRDefault="00F244C2" w:rsidP="00C27322">
      <w:pPr>
        <w:ind w:firstLine="709"/>
        <w:jc w:val="both"/>
        <w:rPr>
          <w:sz w:val="28"/>
          <w:szCs w:val="28"/>
        </w:rPr>
      </w:pPr>
      <w:r w:rsidRPr="00F244C2">
        <w:rPr>
          <w:sz w:val="28"/>
          <w:szCs w:val="28"/>
        </w:rPr>
        <w:t>совершенствовать нормы и положения трудового законодательства в соответствии с меняющимися условиями современной экономики;</w:t>
      </w:r>
    </w:p>
    <w:p w14:paraId="6E80C8E3" w14:textId="77777777" w:rsidR="001114B5" w:rsidRPr="001114B5" w:rsidRDefault="001114B5" w:rsidP="001114B5">
      <w:pPr>
        <w:ind w:firstLine="709"/>
        <w:jc w:val="both"/>
        <w:rPr>
          <w:sz w:val="28"/>
          <w:szCs w:val="28"/>
        </w:rPr>
      </w:pPr>
      <w:r w:rsidRPr="00D43338">
        <w:rPr>
          <w:sz w:val="28"/>
          <w:szCs w:val="28"/>
        </w:rPr>
        <w:t>содействовать осуществлению контрольно-надзорной деятельности в сфере труда в соответствии с международными трудовыми нормами;</w:t>
      </w:r>
    </w:p>
    <w:p w14:paraId="5DA78DB9" w14:textId="77777777" w:rsidR="00AB2404" w:rsidRPr="00AB2404" w:rsidRDefault="00AB2404" w:rsidP="00C27322">
      <w:pPr>
        <w:ind w:firstLine="709"/>
        <w:jc w:val="both"/>
        <w:rPr>
          <w:sz w:val="28"/>
          <w:szCs w:val="28"/>
        </w:rPr>
      </w:pPr>
      <w:r w:rsidRPr="00AB2404">
        <w:rPr>
          <w:sz w:val="28"/>
          <w:szCs w:val="28"/>
        </w:rPr>
        <w:t xml:space="preserve">продолжить совместную работу по совершенствованию контрольно-надзорной деятельности, включая: </w:t>
      </w:r>
    </w:p>
    <w:p w14:paraId="7FF4DA47" w14:textId="77777777" w:rsidR="00AB2404" w:rsidRPr="00AB2404" w:rsidRDefault="00AB2404" w:rsidP="00C27322">
      <w:pPr>
        <w:ind w:firstLine="709"/>
        <w:jc w:val="both"/>
        <w:rPr>
          <w:sz w:val="28"/>
          <w:szCs w:val="28"/>
        </w:rPr>
      </w:pPr>
      <w:r w:rsidRPr="00AB2404">
        <w:rPr>
          <w:sz w:val="28"/>
          <w:szCs w:val="28"/>
        </w:rPr>
        <w:t xml:space="preserve">развитие риск-ориентированного подхода в отношении плановой деятельности органов контроля,  </w:t>
      </w:r>
    </w:p>
    <w:p w14:paraId="6F66E175" w14:textId="77777777" w:rsidR="00AB2404" w:rsidRPr="00AB2404" w:rsidRDefault="00AB2404" w:rsidP="00C27322">
      <w:pPr>
        <w:ind w:firstLine="709"/>
        <w:jc w:val="both"/>
        <w:rPr>
          <w:sz w:val="28"/>
          <w:szCs w:val="28"/>
        </w:rPr>
      </w:pPr>
      <w:r w:rsidRPr="00AB2404">
        <w:rPr>
          <w:sz w:val="28"/>
          <w:szCs w:val="28"/>
        </w:rPr>
        <w:t>расширение возможностей и практики досудебного обжалования решений, принимаемых органами контроля (надзора);</w:t>
      </w:r>
    </w:p>
    <w:p w14:paraId="58E43585" w14:textId="77777777" w:rsidR="00AB2404" w:rsidRPr="00AB2404" w:rsidRDefault="00AB2404" w:rsidP="00C27322">
      <w:pPr>
        <w:ind w:firstLine="709"/>
        <w:jc w:val="both"/>
        <w:rPr>
          <w:sz w:val="28"/>
          <w:szCs w:val="28"/>
        </w:rPr>
      </w:pPr>
      <w:r w:rsidRPr="00AB2404">
        <w:rPr>
          <w:sz w:val="28"/>
          <w:szCs w:val="28"/>
        </w:rPr>
        <w:t>исключение дублирования функций разных контрольно-надзорных органов в отношении одного объекта контроля (надзора).</w:t>
      </w:r>
    </w:p>
    <w:p w14:paraId="45E61E6F" w14:textId="77777777" w:rsidR="00AB2404" w:rsidRPr="00AB2404" w:rsidRDefault="00AB2404" w:rsidP="00C27322">
      <w:pPr>
        <w:ind w:firstLine="709"/>
        <w:jc w:val="both"/>
        <w:rPr>
          <w:sz w:val="28"/>
          <w:szCs w:val="28"/>
        </w:rPr>
      </w:pPr>
      <w:r w:rsidRPr="00AB2404">
        <w:rPr>
          <w:sz w:val="28"/>
          <w:szCs w:val="28"/>
        </w:rPr>
        <w:t>7.6. Стороны принимают на себя следующие обязательства:</w:t>
      </w:r>
    </w:p>
    <w:p w14:paraId="282A707A" w14:textId="77777777" w:rsidR="00AB2404" w:rsidRPr="00AB2404" w:rsidRDefault="00AB2404" w:rsidP="00C27322">
      <w:pPr>
        <w:ind w:firstLine="709"/>
        <w:jc w:val="both"/>
        <w:rPr>
          <w:sz w:val="28"/>
          <w:szCs w:val="28"/>
        </w:rPr>
      </w:pPr>
      <w:r w:rsidRPr="00AB2404">
        <w:rPr>
          <w:sz w:val="28"/>
          <w:szCs w:val="28"/>
        </w:rPr>
        <w:t>принимать все зависящие от них меры по урегулированию коллективных трудовых споров, по противодействию правонарушениям в сфере трудовых отношений;</w:t>
      </w:r>
    </w:p>
    <w:p w14:paraId="7F29BE3A" w14:textId="77777777" w:rsidR="00AB2404" w:rsidRPr="00AB2404" w:rsidRDefault="00AB2404" w:rsidP="00C27322">
      <w:pPr>
        <w:ind w:firstLine="709"/>
        <w:jc w:val="both"/>
        <w:rPr>
          <w:sz w:val="28"/>
          <w:szCs w:val="28"/>
        </w:rPr>
      </w:pPr>
      <w:r w:rsidRPr="00AB2404">
        <w:rPr>
          <w:sz w:val="28"/>
          <w:szCs w:val="28"/>
        </w:rPr>
        <w:t xml:space="preserve">изучить сложившуюся практику и при необходимости подготовить предложения по совершенствованию досудебного разрешения индивидуальных трудовых споров и внесудебного разрешения коллективных трудовых споров, в том числе совершенствованию деятельности специализированных учреждений по урегулированию коллективных трудовых споров, повышению эффективности и доступности действующих и развитию новых механизмов и форм их разрешения; </w:t>
      </w:r>
    </w:p>
    <w:p w14:paraId="7F73A2F7" w14:textId="77777777" w:rsidR="00AB2404" w:rsidRPr="00AB2404" w:rsidRDefault="00AB2404" w:rsidP="00C27322">
      <w:pPr>
        <w:ind w:firstLine="709"/>
        <w:jc w:val="both"/>
        <w:rPr>
          <w:sz w:val="28"/>
          <w:szCs w:val="28"/>
        </w:rPr>
      </w:pPr>
      <w:r w:rsidRPr="00AB2404">
        <w:rPr>
          <w:sz w:val="28"/>
          <w:szCs w:val="28"/>
        </w:rPr>
        <w:t>обобщить и расширить практику создания при трехсторонних комиссиях по регулированию социально-трудовых отношений постоянно действующих трудовых арбитражей для рассмотрения и разрешения коллективных трудовых споров;</w:t>
      </w:r>
    </w:p>
    <w:p w14:paraId="123FCD27" w14:textId="77777777" w:rsidR="00AB2404" w:rsidRPr="00AB2404" w:rsidRDefault="00AB2404" w:rsidP="00C27322">
      <w:pPr>
        <w:ind w:firstLine="709"/>
        <w:jc w:val="both"/>
        <w:rPr>
          <w:sz w:val="28"/>
          <w:szCs w:val="28"/>
        </w:rPr>
      </w:pPr>
      <w:r w:rsidRPr="00AB2404">
        <w:rPr>
          <w:sz w:val="28"/>
          <w:szCs w:val="28"/>
        </w:rPr>
        <w:t>разработать типовое положение о постоянно действующем трудовом арбитраже (типовой устав постоянно действующего трудового арбитража);</w:t>
      </w:r>
    </w:p>
    <w:p w14:paraId="34AE088A" w14:textId="77777777" w:rsidR="00AB2404" w:rsidRDefault="00AB2404" w:rsidP="00C27322">
      <w:pPr>
        <w:ind w:firstLine="709"/>
        <w:jc w:val="both"/>
        <w:rPr>
          <w:sz w:val="28"/>
          <w:szCs w:val="28"/>
        </w:rPr>
      </w:pPr>
      <w:r w:rsidRPr="00AB2404">
        <w:rPr>
          <w:sz w:val="28"/>
          <w:szCs w:val="28"/>
        </w:rPr>
        <w:t>включить в примерные основные образовательные программы дисциплину (модуль) "Регулирование социально-трудовых отношений на основе социального партнерства";</w:t>
      </w:r>
    </w:p>
    <w:p w14:paraId="138A78E4" w14:textId="77777777" w:rsidR="001114B5" w:rsidRPr="001114B5" w:rsidRDefault="001114B5" w:rsidP="001114B5">
      <w:pPr>
        <w:ind w:firstLine="709"/>
        <w:jc w:val="both"/>
        <w:rPr>
          <w:sz w:val="28"/>
          <w:szCs w:val="28"/>
        </w:rPr>
      </w:pPr>
      <w:r w:rsidRPr="00D43338">
        <w:rPr>
          <w:sz w:val="28"/>
          <w:szCs w:val="28"/>
        </w:rPr>
        <w:t xml:space="preserve">обеспечить частичное финансирование за счет средств федерального бюджета Академии труда и социальных отношений и Санкт-Петербургского Гуманитарного университета профсоюзов- базовых научных и учебно-методических профсоюзных центров в сфере социально-трудовых отношений, оказывать образовательным организациям высшего образования, учредителями которых выступают объединения профсоюзов, содействие в осуществлении подготовки </w:t>
      </w:r>
      <w:proofErr w:type="gramStart"/>
      <w:r w:rsidRPr="00D43338">
        <w:rPr>
          <w:sz w:val="28"/>
          <w:szCs w:val="28"/>
        </w:rPr>
        <w:t>кадров ,</w:t>
      </w:r>
      <w:proofErr w:type="gramEnd"/>
      <w:r w:rsidRPr="00D43338">
        <w:rPr>
          <w:sz w:val="28"/>
          <w:szCs w:val="28"/>
        </w:rPr>
        <w:t xml:space="preserve"> в том числе за счет средств федерального бюджета.</w:t>
      </w:r>
    </w:p>
    <w:p w14:paraId="424C85BD" w14:textId="77777777" w:rsidR="009D5C88" w:rsidRPr="009D5C88" w:rsidRDefault="009D5C88" w:rsidP="009D5C88">
      <w:pPr>
        <w:ind w:firstLine="709"/>
        <w:jc w:val="both"/>
        <w:rPr>
          <w:sz w:val="28"/>
          <w:szCs w:val="28"/>
        </w:rPr>
      </w:pPr>
      <w:r w:rsidRPr="009D5C88">
        <w:rPr>
          <w:sz w:val="28"/>
          <w:szCs w:val="28"/>
        </w:rPr>
        <w:t>7.7. Стороны будут содействовать дальнейшему развитию практики подготовки работодателями социальных (нефинансовых) отчетов, распространению международного и российского стандартов социальной ответственности.</w:t>
      </w:r>
    </w:p>
    <w:p w14:paraId="0CB3855F" w14:textId="77777777" w:rsidR="009D5C88" w:rsidRPr="009D5C88" w:rsidRDefault="009D5C88" w:rsidP="009D5C88">
      <w:pPr>
        <w:ind w:firstLine="709"/>
        <w:jc w:val="both"/>
        <w:rPr>
          <w:sz w:val="28"/>
          <w:szCs w:val="28"/>
        </w:rPr>
      </w:pPr>
      <w:r w:rsidRPr="009D5C88">
        <w:rPr>
          <w:sz w:val="28"/>
          <w:szCs w:val="28"/>
        </w:rPr>
        <w:t>7.</w:t>
      </w:r>
      <w:r w:rsidR="00DB0424">
        <w:rPr>
          <w:sz w:val="28"/>
          <w:szCs w:val="28"/>
        </w:rPr>
        <w:t>8</w:t>
      </w:r>
      <w:r w:rsidRPr="009D5C88">
        <w:rPr>
          <w:sz w:val="28"/>
          <w:szCs w:val="28"/>
        </w:rPr>
        <w:t>. Стороны обязуются обеспечить участие Комиссии и ее постоянно действующих рабочих групп в работе по рассмотрению заявок участников всероссийского конкурса "Российская организация высокой социальной эффективности", по совершенствованию порядка проведения конкурса, а также по определению и награждению его победителей, включая актуализацию и дополнение перечня номинаций конкурса.</w:t>
      </w:r>
    </w:p>
    <w:p w14:paraId="5E103B97" w14:textId="77777777" w:rsidR="009D5C88" w:rsidRPr="009D5C88" w:rsidRDefault="009D5C88" w:rsidP="009D5C88">
      <w:pPr>
        <w:ind w:firstLine="709"/>
        <w:jc w:val="both"/>
        <w:rPr>
          <w:sz w:val="28"/>
          <w:szCs w:val="28"/>
        </w:rPr>
      </w:pPr>
      <w:r w:rsidRPr="009D5C88">
        <w:rPr>
          <w:sz w:val="28"/>
          <w:szCs w:val="28"/>
        </w:rPr>
        <w:t>7.9. Стороны гарантируют соблюдение законодательных и общепризнанных международных норм и правил о свободе объединения, о невмешательстве Сторон в деятельность друг друга и не препятствуют созданию и функционированию организаций профсоюзов и работодателей, содействуют в  соответствии с законодательством Российской Федерации перечислению профсоюзных взносов одновременно с выплатой заработной платы.</w:t>
      </w:r>
    </w:p>
    <w:p w14:paraId="2FCB04E5" w14:textId="77777777" w:rsidR="009D5C88" w:rsidRPr="009D5C88" w:rsidRDefault="009D5C88" w:rsidP="009D5C88">
      <w:pPr>
        <w:ind w:firstLine="709"/>
        <w:jc w:val="both"/>
        <w:rPr>
          <w:sz w:val="28"/>
          <w:szCs w:val="28"/>
        </w:rPr>
      </w:pPr>
      <w:r w:rsidRPr="009D5C88">
        <w:rPr>
          <w:sz w:val="28"/>
          <w:szCs w:val="28"/>
        </w:rPr>
        <w:t>7.10. Стороны будут проводить консультации по следующим вопросам:</w:t>
      </w:r>
    </w:p>
    <w:p w14:paraId="1A879465" w14:textId="77777777" w:rsidR="009D5C88" w:rsidRPr="009D5C88" w:rsidRDefault="009D5C88" w:rsidP="009D5C88">
      <w:pPr>
        <w:ind w:firstLine="709"/>
        <w:jc w:val="both"/>
        <w:rPr>
          <w:sz w:val="28"/>
          <w:szCs w:val="28"/>
        </w:rPr>
      </w:pPr>
      <w:r w:rsidRPr="009D5C88">
        <w:rPr>
          <w:sz w:val="28"/>
          <w:szCs w:val="28"/>
        </w:rPr>
        <w:t xml:space="preserve">внесения изменений в правовую базу коллективно-договорного регулирования социально-трудовых отношений и трудового законодательства, в том числе на основе изучения передового опыта, и при необходимости подготовка соответствующих предложений; </w:t>
      </w:r>
    </w:p>
    <w:p w14:paraId="5E5499F1" w14:textId="77777777" w:rsidR="009D5C88" w:rsidRPr="009D5C88" w:rsidRDefault="009D5C88" w:rsidP="009D5C88">
      <w:pPr>
        <w:ind w:firstLine="709"/>
        <w:jc w:val="both"/>
        <w:rPr>
          <w:sz w:val="28"/>
          <w:szCs w:val="28"/>
        </w:rPr>
      </w:pPr>
      <w:r w:rsidRPr="009D5C88">
        <w:rPr>
          <w:sz w:val="28"/>
          <w:szCs w:val="28"/>
        </w:rPr>
        <w:t>о расширении членства в объединениях работодателей, в том числе за счет участия экономически значимых компаний;</w:t>
      </w:r>
    </w:p>
    <w:p w14:paraId="6EA295AE" w14:textId="77777777" w:rsidR="009D5C88" w:rsidRPr="009D5C88" w:rsidRDefault="009D5C88" w:rsidP="009D5C88">
      <w:pPr>
        <w:ind w:firstLine="709"/>
        <w:jc w:val="both"/>
        <w:rPr>
          <w:sz w:val="28"/>
          <w:szCs w:val="28"/>
        </w:rPr>
      </w:pPr>
      <w:r w:rsidRPr="009D5C88">
        <w:rPr>
          <w:sz w:val="28"/>
          <w:szCs w:val="28"/>
        </w:rPr>
        <w:t xml:space="preserve">по построению вертикально интегрированной системы объединений работодателей за счет обязательного членства нижестоящих объединений работодателей в вышестоящих объединениях работодателей; </w:t>
      </w:r>
    </w:p>
    <w:p w14:paraId="6E5519F6" w14:textId="77777777" w:rsidR="009D5C88" w:rsidRPr="009D5C88" w:rsidRDefault="009D5C88" w:rsidP="009D5C88">
      <w:pPr>
        <w:ind w:firstLine="709"/>
        <w:jc w:val="both"/>
        <w:rPr>
          <w:sz w:val="28"/>
          <w:szCs w:val="28"/>
        </w:rPr>
      </w:pPr>
      <w:r w:rsidRPr="009D5C88">
        <w:rPr>
          <w:sz w:val="28"/>
          <w:szCs w:val="28"/>
        </w:rPr>
        <w:t xml:space="preserve">распространения соглашений, особенностей коллективно-договорного регулирования трудовых отношений в отраслях естественных монополий, в организациях зарубежных компаний, действующих на территории Российской Федерации, и в субъектах малого и среднего предпринимательства, и при необходимости подготовка предложения о внесении изменений в законодательство Российской Федерации; </w:t>
      </w:r>
    </w:p>
    <w:p w14:paraId="51D1E5FB" w14:textId="77777777" w:rsidR="009D5C88" w:rsidRPr="009D5C88" w:rsidRDefault="009D5C88" w:rsidP="009D5C88">
      <w:pPr>
        <w:ind w:firstLine="709"/>
        <w:jc w:val="both"/>
        <w:rPr>
          <w:sz w:val="28"/>
          <w:szCs w:val="28"/>
        </w:rPr>
      </w:pPr>
      <w:r w:rsidRPr="009D5C88">
        <w:rPr>
          <w:sz w:val="28"/>
          <w:szCs w:val="28"/>
        </w:rPr>
        <w:t>выработке критериев мотивированного отказа от присоединения к соглашениям</w:t>
      </w:r>
    </w:p>
    <w:p w14:paraId="7C70B282" w14:textId="77777777" w:rsidR="009D5C88" w:rsidRPr="009D5C88" w:rsidRDefault="009D5C88" w:rsidP="009D5C88">
      <w:pPr>
        <w:ind w:firstLine="709"/>
        <w:jc w:val="both"/>
        <w:rPr>
          <w:sz w:val="28"/>
          <w:szCs w:val="28"/>
        </w:rPr>
      </w:pPr>
      <w:r w:rsidRPr="009D5C88">
        <w:rPr>
          <w:sz w:val="28"/>
          <w:szCs w:val="28"/>
        </w:rPr>
        <w:t xml:space="preserve"> учета статуса социально ответственного работодателя  при установлении  регулируемых цен (тарифов), в том числе при применении метода аналогов (эталонных расходов);</w:t>
      </w:r>
    </w:p>
    <w:p w14:paraId="0A7D2DC0" w14:textId="77777777" w:rsidR="009D5C88" w:rsidRPr="009D5C88" w:rsidRDefault="009D5C88" w:rsidP="009D5C88">
      <w:pPr>
        <w:ind w:firstLine="709"/>
        <w:jc w:val="both"/>
        <w:rPr>
          <w:sz w:val="28"/>
          <w:szCs w:val="28"/>
        </w:rPr>
      </w:pPr>
      <w:r w:rsidRPr="009D5C88">
        <w:rPr>
          <w:sz w:val="28"/>
          <w:szCs w:val="28"/>
        </w:rPr>
        <w:t xml:space="preserve"> учета статуса социально ответственного работодателя при осуществлении федерального государственного контроля (надзора) за соблюдением трудового законодательства;</w:t>
      </w:r>
    </w:p>
    <w:p w14:paraId="7F50D06D" w14:textId="77777777" w:rsidR="009D5C88" w:rsidRPr="009D5C88" w:rsidRDefault="009D5C88" w:rsidP="009D5C88">
      <w:pPr>
        <w:ind w:firstLine="709"/>
        <w:jc w:val="both"/>
        <w:rPr>
          <w:sz w:val="28"/>
          <w:szCs w:val="28"/>
        </w:rPr>
      </w:pPr>
      <w:r w:rsidRPr="009D5C88">
        <w:rPr>
          <w:sz w:val="28"/>
          <w:szCs w:val="28"/>
        </w:rPr>
        <w:t>по оптимизации отчетности в сфере труда, развития электронного документооборота, межведомственного информационного взаимодействия, государственных информационных систем;</w:t>
      </w:r>
    </w:p>
    <w:p w14:paraId="5A58CFD8" w14:textId="77777777" w:rsidR="00AB2404" w:rsidRDefault="009D5C88" w:rsidP="009D5C88">
      <w:pPr>
        <w:ind w:firstLine="709"/>
        <w:jc w:val="both"/>
        <w:rPr>
          <w:sz w:val="28"/>
          <w:szCs w:val="28"/>
        </w:rPr>
      </w:pPr>
      <w:r w:rsidRPr="009D5C88">
        <w:rPr>
          <w:sz w:val="28"/>
          <w:szCs w:val="28"/>
        </w:rPr>
        <w:t>уточнения структуры и содержания соглашений и коллективных договоров и при необходимости подготовка рекомендаций и предложений Комиссии о внесении изменений в законодательство Российской Федерации;</w:t>
      </w:r>
    </w:p>
    <w:p w14:paraId="1C2A8130" w14:textId="77777777" w:rsidR="001114B5" w:rsidRPr="001114B5" w:rsidRDefault="009D5C88" w:rsidP="001114B5">
      <w:pPr>
        <w:ind w:firstLine="709"/>
        <w:jc w:val="both"/>
        <w:rPr>
          <w:bCs/>
          <w:sz w:val="28"/>
          <w:szCs w:val="28"/>
          <w:highlight w:val="green"/>
        </w:rPr>
      </w:pPr>
      <w:r w:rsidRPr="009D5C88">
        <w:rPr>
          <w:sz w:val="28"/>
          <w:szCs w:val="28"/>
        </w:rPr>
        <w:t xml:space="preserve">совершенствования механизмов контроля выполнения соглашений и коллективных договоров </w:t>
      </w:r>
      <w:r w:rsidR="001114B5" w:rsidRPr="00D43338">
        <w:rPr>
          <w:sz w:val="28"/>
          <w:szCs w:val="28"/>
        </w:rPr>
        <w:t>и ответственности при заключении и выполнении коллективных договоров, соглашений;</w:t>
      </w:r>
    </w:p>
    <w:p w14:paraId="25AAE19C" w14:textId="77777777" w:rsidR="009D5C88" w:rsidRPr="009D5C88" w:rsidRDefault="009D5C88" w:rsidP="009D5C88">
      <w:pPr>
        <w:ind w:firstLine="709"/>
        <w:jc w:val="both"/>
        <w:rPr>
          <w:sz w:val="28"/>
          <w:szCs w:val="28"/>
        </w:rPr>
      </w:pPr>
      <w:r w:rsidRPr="009D5C88">
        <w:rPr>
          <w:sz w:val="28"/>
          <w:szCs w:val="28"/>
        </w:rPr>
        <w:t>обеспечения ответственности сторон при заключении коллективных договоров, соглашений и при необходимости подготовка предложений о внесении изменений в законодательство Российской Федерации;</w:t>
      </w:r>
    </w:p>
    <w:p w14:paraId="279DE8FA" w14:textId="77777777" w:rsidR="009D5C88" w:rsidRPr="009D5C88" w:rsidRDefault="009D5C88" w:rsidP="009D5C88">
      <w:pPr>
        <w:ind w:firstLine="709"/>
        <w:jc w:val="both"/>
        <w:rPr>
          <w:sz w:val="28"/>
          <w:szCs w:val="28"/>
        </w:rPr>
      </w:pPr>
      <w:r w:rsidRPr="009D5C88">
        <w:rPr>
          <w:sz w:val="28"/>
          <w:szCs w:val="28"/>
        </w:rPr>
        <w:t>вопросы сложившейся практики и совершенствования правоприменения в части предоставления сторонами коллективных переговоров имеющейся у них информации, необходимой для ведения коллективных переговоров по заключению коллективных договоров и соглашений;</w:t>
      </w:r>
    </w:p>
    <w:p w14:paraId="6FFF8759" w14:textId="77777777" w:rsidR="009D5C88" w:rsidRDefault="009D5C88" w:rsidP="009D5C88">
      <w:pPr>
        <w:ind w:firstLine="709"/>
        <w:jc w:val="both"/>
        <w:rPr>
          <w:sz w:val="28"/>
          <w:szCs w:val="28"/>
        </w:rPr>
      </w:pPr>
      <w:r w:rsidRPr="009D5C88">
        <w:rPr>
          <w:sz w:val="28"/>
          <w:szCs w:val="28"/>
        </w:rPr>
        <w:t>разрешения коллективных трудовых споров и при необходимости подготовка предложений о внесении изменений в законодательство Российской Федерации;</w:t>
      </w:r>
    </w:p>
    <w:p w14:paraId="38F85AF1" w14:textId="77777777" w:rsidR="009D5C88" w:rsidRDefault="009D5C88" w:rsidP="009D5C88">
      <w:pPr>
        <w:ind w:firstLine="709"/>
        <w:jc w:val="both"/>
        <w:rPr>
          <w:sz w:val="28"/>
          <w:szCs w:val="28"/>
        </w:rPr>
      </w:pPr>
      <w:r w:rsidRPr="009D5C88">
        <w:rPr>
          <w:sz w:val="28"/>
          <w:szCs w:val="28"/>
        </w:rPr>
        <w:t>распространения, отраслевых (межотраслевых) соглашений, заключаемых на федеральном уровне, на всех работодателей;</w:t>
      </w:r>
    </w:p>
    <w:p w14:paraId="2AC5A1E6" w14:textId="77777777" w:rsidR="009D5C88" w:rsidRPr="009D5C88" w:rsidRDefault="009D5C88" w:rsidP="009D5C88">
      <w:pPr>
        <w:ind w:firstLine="709"/>
        <w:jc w:val="both"/>
        <w:rPr>
          <w:sz w:val="28"/>
          <w:szCs w:val="28"/>
        </w:rPr>
      </w:pPr>
      <w:r w:rsidRPr="009D5C88">
        <w:rPr>
          <w:sz w:val="28"/>
          <w:szCs w:val="28"/>
        </w:rPr>
        <w:t>совершенствования механизма реализации социального партнерства на отраслевом уровне, в том числе разработка предложений о закреплении понятия "отрасль" для целей социального партнерства;</w:t>
      </w:r>
    </w:p>
    <w:p w14:paraId="7AE0BFEE" w14:textId="77777777" w:rsidR="009D5C88" w:rsidRPr="009D5C88" w:rsidRDefault="009D5C88" w:rsidP="009D5C88">
      <w:pPr>
        <w:ind w:firstLine="709"/>
        <w:jc w:val="both"/>
        <w:rPr>
          <w:sz w:val="28"/>
          <w:szCs w:val="28"/>
        </w:rPr>
      </w:pPr>
      <w:r w:rsidRPr="009D5C88">
        <w:rPr>
          <w:sz w:val="28"/>
          <w:szCs w:val="28"/>
        </w:rPr>
        <w:t>совершенствования законодательства в части установления ответственности за выполнение решений, принимаемых органами социального партнерства;</w:t>
      </w:r>
    </w:p>
    <w:p w14:paraId="1B300353" w14:textId="77777777" w:rsidR="009D5C88" w:rsidRPr="009D5C88" w:rsidRDefault="009D5C88" w:rsidP="009D5C88">
      <w:pPr>
        <w:ind w:firstLine="709"/>
        <w:jc w:val="both"/>
        <w:rPr>
          <w:sz w:val="28"/>
          <w:szCs w:val="28"/>
        </w:rPr>
      </w:pPr>
      <w:r w:rsidRPr="009D5C88">
        <w:rPr>
          <w:sz w:val="28"/>
          <w:szCs w:val="28"/>
        </w:rPr>
        <w:t xml:space="preserve">установление социального пакета в коллективных договорах и соглашениях; </w:t>
      </w:r>
    </w:p>
    <w:p w14:paraId="1BFC565B" w14:textId="77777777" w:rsidR="009D5C88" w:rsidRPr="009D5C88" w:rsidRDefault="009D5C88" w:rsidP="009D5C88">
      <w:pPr>
        <w:ind w:firstLine="709"/>
        <w:jc w:val="both"/>
        <w:rPr>
          <w:sz w:val="28"/>
          <w:szCs w:val="28"/>
        </w:rPr>
      </w:pPr>
      <w:r w:rsidRPr="009D5C88">
        <w:rPr>
          <w:sz w:val="28"/>
          <w:szCs w:val="28"/>
        </w:rPr>
        <w:t xml:space="preserve">реализации профсоюзного контроля за </w:t>
      </w:r>
      <w:proofErr w:type="gramStart"/>
      <w:r w:rsidRPr="009D5C88">
        <w:rPr>
          <w:sz w:val="28"/>
          <w:szCs w:val="28"/>
        </w:rPr>
        <w:t>соблюдением  работодателями</w:t>
      </w:r>
      <w:proofErr w:type="gramEnd"/>
      <w:r w:rsidRPr="009D5C88">
        <w:rPr>
          <w:sz w:val="28"/>
          <w:szCs w:val="28"/>
        </w:rPr>
        <w:t xml:space="preserve"> трудового законодательства и иных нормативных правовых актов, содержащих нормы трудового права, за выполнением ими условий коллективных договоров, соглашений и результатам мониторинга ситуаций воспрепятствования работодателями осуществлению профсоюзного контроля;</w:t>
      </w:r>
    </w:p>
    <w:p w14:paraId="3A89944F" w14:textId="77777777" w:rsidR="009D5C88" w:rsidRPr="009D5C88" w:rsidRDefault="009D5C88" w:rsidP="009D5C88">
      <w:pPr>
        <w:ind w:firstLine="709"/>
        <w:jc w:val="both"/>
        <w:rPr>
          <w:sz w:val="28"/>
          <w:szCs w:val="28"/>
        </w:rPr>
      </w:pPr>
      <w:r w:rsidRPr="009D5C88">
        <w:rPr>
          <w:sz w:val="28"/>
          <w:szCs w:val="28"/>
        </w:rPr>
        <w:t xml:space="preserve">по формированию баз данных соглашений и коллективных договоров </w:t>
      </w:r>
    </w:p>
    <w:p w14:paraId="4B0B7DD4" w14:textId="77777777" w:rsidR="00380924" w:rsidRDefault="009D5C88" w:rsidP="009D5C88">
      <w:pPr>
        <w:ind w:firstLine="709"/>
        <w:jc w:val="both"/>
        <w:rPr>
          <w:sz w:val="28"/>
          <w:szCs w:val="28"/>
        </w:rPr>
      </w:pPr>
      <w:r w:rsidRPr="009D5C88">
        <w:rPr>
          <w:sz w:val="28"/>
          <w:szCs w:val="28"/>
        </w:rPr>
        <w:t>распространение механизмов социального партнерства в сфере труда на всех трудящихся независимо от форм занятости</w:t>
      </w:r>
      <w:r w:rsidR="00380924">
        <w:rPr>
          <w:sz w:val="28"/>
          <w:szCs w:val="28"/>
        </w:rPr>
        <w:t>;</w:t>
      </w:r>
    </w:p>
    <w:p w14:paraId="12E713C5" w14:textId="77777777" w:rsidR="009D5C88" w:rsidRPr="009D5C88" w:rsidRDefault="009D5C88" w:rsidP="009D5C88">
      <w:pPr>
        <w:ind w:firstLine="709"/>
        <w:jc w:val="both"/>
        <w:rPr>
          <w:sz w:val="28"/>
          <w:szCs w:val="28"/>
        </w:rPr>
      </w:pPr>
      <w:r w:rsidRPr="009D5C88">
        <w:rPr>
          <w:sz w:val="28"/>
          <w:szCs w:val="28"/>
        </w:rPr>
        <w:t xml:space="preserve"> об обеспечении приоритетного права профсоюзов (их объединений) на проведение коллективных переговоров и заключение коллективных договоров и </w:t>
      </w:r>
      <w:proofErr w:type="gramStart"/>
      <w:r w:rsidRPr="009D5C88">
        <w:rPr>
          <w:sz w:val="28"/>
          <w:szCs w:val="28"/>
        </w:rPr>
        <w:t xml:space="preserve">соглашений </w:t>
      </w:r>
      <w:r w:rsidR="00380924">
        <w:rPr>
          <w:sz w:val="28"/>
          <w:szCs w:val="28"/>
        </w:rPr>
        <w:t>;</w:t>
      </w:r>
      <w:proofErr w:type="gramEnd"/>
    </w:p>
    <w:p w14:paraId="45EE39AB" w14:textId="77777777" w:rsidR="009D5C88" w:rsidRPr="009D5C88" w:rsidRDefault="009D5C88" w:rsidP="009D5C88">
      <w:pPr>
        <w:ind w:firstLine="709"/>
        <w:jc w:val="both"/>
        <w:rPr>
          <w:sz w:val="28"/>
          <w:szCs w:val="28"/>
        </w:rPr>
      </w:pPr>
      <w:r w:rsidRPr="009D5C88">
        <w:rPr>
          <w:sz w:val="28"/>
          <w:szCs w:val="28"/>
        </w:rPr>
        <w:t>о практике проведения коллективных переговоров и заключении коллективных договоров и соглашений с участием исполнительной власти и органами местного самоуправления.</w:t>
      </w:r>
    </w:p>
    <w:p w14:paraId="5F272B70" w14:textId="77777777" w:rsidR="009D5C88" w:rsidRPr="009D5C88" w:rsidRDefault="009D5C88" w:rsidP="009D5C88">
      <w:pPr>
        <w:ind w:firstLine="709"/>
        <w:jc w:val="both"/>
        <w:rPr>
          <w:sz w:val="28"/>
          <w:szCs w:val="28"/>
        </w:rPr>
      </w:pPr>
      <w:r w:rsidRPr="009D5C88">
        <w:rPr>
          <w:sz w:val="28"/>
          <w:szCs w:val="28"/>
        </w:rPr>
        <w:t xml:space="preserve">7.11. Стороны договорились, что будут консультироваться по вопросам предупреждения проявлений насилия и домогательств в сфере труда. В целях реализации принципа запрета дискриминации в трудовых отношениях стороны договорились о проведении анализа практики применения средств правовой защиты в случаях дискриминации в трудовых отношениях, о подготовке предложений по совершенствованию механизмов защиты в случае дискриминации. </w:t>
      </w:r>
    </w:p>
    <w:p w14:paraId="7CBA4B1D" w14:textId="77777777" w:rsidR="009D5C88" w:rsidRPr="009D5C88" w:rsidRDefault="009D5C88" w:rsidP="009D5C88">
      <w:pPr>
        <w:ind w:firstLine="709"/>
        <w:jc w:val="both"/>
        <w:rPr>
          <w:sz w:val="28"/>
          <w:szCs w:val="28"/>
        </w:rPr>
      </w:pPr>
      <w:r w:rsidRPr="009D5C88">
        <w:rPr>
          <w:sz w:val="28"/>
          <w:szCs w:val="28"/>
        </w:rPr>
        <w:t>7.12. Стороны содействуют развитию отношений и деловых связей с Международной организацией труда, а также обеспечивают участие представителей Сторон в разработке и обсуждении документов этой организации.</w:t>
      </w:r>
    </w:p>
    <w:p w14:paraId="11E0992A" w14:textId="77777777" w:rsidR="009D5C88" w:rsidRPr="009D5C88" w:rsidRDefault="009D5C88" w:rsidP="009D5C88">
      <w:pPr>
        <w:ind w:firstLine="709"/>
        <w:jc w:val="both"/>
        <w:rPr>
          <w:sz w:val="28"/>
          <w:szCs w:val="28"/>
        </w:rPr>
      </w:pPr>
      <w:r w:rsidRPr="009D5C88">
        <w:rPr>
          <w:sz w:val="28"/>
          <w:szCs w:val="28"/>
        </w:rPr>
        <w:t>Стороны обязуются проводить анализ правоприменительной практики в части реализации ратифицированных Российской Федерацией конвенций Международной организации труда.</w:t>
      </w:r>
    </w:p>
    <w:p w14:paraId="70609D06" w14:textId="77777777" w:rsidR="009D5C88" w:rsidRPr="009D5C88" w:rsidRDefault="009D5C88" w:rsidP="009D5C88">
      <w:pPr>
        <w:ind w:firstLine="709"/>
        <w:jc w:val="both"/>
        <w:rPr>
          <w:sz w:val="28"/>
          <w:szCs w:val="28"/>
        </w:rPr>
      </w:pPr>
      <w:r w:rsidRPr="009D5C88">
        <w:rPr>
          <w:sz w:val="28"/>
          <w:szCs w:val="28"/>
        </w:rPr>
        <w:t xml:space="preserve">Стороны обязуются ежегодно проводить консультации по вопросам подготовки Правительством Российской Федерации докладов, представляемых Российской Федерацией Международному бюро труда. </w:t>
      </w:r>
    </w:p>
    <w:p w14:paraId="4574D4EF" w14:textId="77777777" w:rsidR="009D5C88" w:rsidRPr="009D5C88" w:rsidRDefault="009D5C88" w:rsidP="009D5C88">
      <w:pPr>
        <w:ind w:firstLine="709"/>
        <w:jc w:val="both"/>
        <w:rPr>
          <w:sz w:val="28"/>
          <w:szCs w:val="28"/>
        </w:rPr>
      </w:pPr>
      <w:r w:rsidRPr="009D5C88">
        <w:rPr>
          <w:sz w:val="28"/>
          <w:szCs w:val="28"/>
        </w:rPr>
        <w:t>7.13. Стороны обязуются реализовывать мероприятия по продвижению целей и принципов достойного труда в рамках подхода, сформулированного Международной организацией труда, а также при необходимости подготовить предложения по их совершенствованию и по адаптированию перечня показателей, рекомендуемых Международной организацией труда в качестве индикаторов достойного труда (приложение № 3).</w:t>
      </w:r>
    </w:p>
    <w:p w14:paraId="2E19A214" w14:textId="77777777" w:rsidR="009D5C88" w:rsidRPr="009D5C88" w:rsidRDefault="009D5C88" w:rsidP="009D5C88">
      <w:pPr>
        <w:ind w:firstLine="709"/>
        <w:jc w:val="both"/>
        <w:rPr>
          <w:sz w:val="28"/>
          <w:szCs w:val="28"/>
        </w:rPr>
      </w:pPr>
      <w:r w:rsidRPr="009D5C88">
        <w:rPr>
          <w:sz w:val="28"/>
          <w:szCs w:val="28"/>
        </w:rPr>
        <w:t>7.14. Стороны обязуются провести консультации по вопросам подготовки  предложений о ратификации Российской Федерацией конвенций Международной организации труда согласно приложению № 4,  а также рассмотрения в Комиссии вопросов, связанных с их ратификацией.</w:t>
      </w:r>
    </w:p>
    <w:p w14:paraId="286B9728" w14:textId="77777777" w:rsidR="009D5C88" w:rsidRPr="009D5C88" w:rsidRDefault="009D5C88" w:rsidP="009D5C88">
      <w:pPr>
        <w:ind w:firstLine="709"/>
        <w:jc w:val="both"/>
        <w:rPr>
          <w:sz w:val="28"/>
          <w:szCs w:val="28"/>
        </w:rPr>
      </w:pPr>
      <w:r w:rsidRPr="009D5C88">
        <w:rPr>
          <w:sz w:val="28"/>
          <w:szCs w:val="28"/>
        </w:rPr>
        <w:t>7.15. Правительство Российской Федерации регулярно проводит мониторинг качества и уровня жизни населения по согласованному Сторонами перечню показателей и один раз в полугодие информирует Комиссию о динамике основных социально-экономических показателей мониторинга качества и уровня жизни населения согласно приложению № 5.</w:t>
      </w:r>
    </w:p>
    <w:p w14:paraId="4292B4B8" w14:textId="77777777" w:rsidR="009D5C88" w:rsidRPr="009D5C88" w:rsidRDefault="009D5C88" w:rsidP="009D5C88">
      <w:pPr>
        <w:ind w:firstLine="709"/>
        <w:jc w:val="both"/>
        <w:rPr>
          <w:sz w:val="28"/>
          <w:szCs w:val="28"/>
        </w:rPr>
      </w:pPr>
      <w:r w:rsidRPr="009D5C88">
        <w:rPr>
          <w:sz w:val="28"/>
          <w:szCs w:val="28"/>
        </w:rPr>
        <w:t>7.1</w:t>
      </w:r>
      <w:r w:rsidR="00F9327B">
        <w:rPr>
          <w:sz w:val="28"/>
          <w:szCs w:val="28"/>
        </w:rPr>
        <w:t>6</w:t>
      </w:r>
      <w:r w:rsidRPr="009D5C88">
        <w:rPr>
          <w:sz w:val="28"/>
          <w:szCs w:val="28"/>
        </w:rPr>
        <w:t>. Федеральная служба государственной статистики и ее территориальные органы предоставляют общероссийским профсоюзам (их объединениям) и объединениям работодателей статистическую информацию, необходимую для проведения переговоров, на бесплатной основе в объемах и в сроки, которые предусмотрены федеральным планом статистических работ.</w:t>
      </w:r>
    </w:p>
    <w:p w14:paraId="112BD2DC" w14:textId="77777777" w:rsidR="009D5C88" w:rsidRPr="009D5C88" w:rsidRDefault="009D5C88" w:rsidP="009D5C88">
      <w:pPr>
        <w:ind w:firstLine="709"/>
        <w:jc w:val="both"/>
        <w:rPr>
          <w:sz w:val="28"/>
          <w:szCs w:val="28"/>
        </w:rPr>
      </w:pPr>
      <w:r w:rsidRPr="009D5C88">
        <w:rPr>
          <w:sz w:val="28"/>
          <w:szCs w:val="28"/>
        </w:rPr>
        <w:t>7.1</w:t>
      </w:r>
      <w:r w:rsidR="00F9327B">
        <w:rPr>
          <w:sz w:val="28"/>
          <w:szCs w:val="28"/>
        </w:rPr>
        <w:t>7</w:t>
      </w:r>
      <w:r w:rsidRPr="009D5C88">
        <w:rPr>
          <w:sz w:val="28"/>
          <w:szCs w:val="28"/>
        </w:rPr>
        <w:t>. В целях освещения деятельности Комиссии и хода реализации Соглашения Стороны обеспечивают регулярное опубликование в средствах массовой информации материалов, посвященных развитию социального партнерства и проблемам социально-трудовых отношений в Российской Федерации.</w:t>
      </w:r>
    </w:p>
    <w:p w14:paraId="5944F77F" w14:textId="77777777" w:rsidR="009D5C88" w:rsidRPr="009D5C88" w:rsidRDefault="009D5C88" w:rsidP="009D5C88">
      <w:pPr>
        <w:ind w:firstLine="709"/>
        <w:jc w:val="both"/>
        <w:rPr>
          <w:sz w:val="28"/>
          <w:szCs w:val="28"/>
        </w:rPr>
      </w:pPr>
      <w:r w:rsidRPr="009D5C88">
        <w:rPr>
          <w:sz w:val="28"/>
          <w:szCs w:val="28"/>
        </w:rPr>
        <w:t>7.1</w:t>
      </w:r>
      <w:r w:rsidR="00F9327B">
        <w:rPr>
          <w:sz w:val="28"/>
          <w:szCs w:val="28"/>
        </w:rPr>
        <w:t>8</w:t>
      </w:r>
      <w:r w:rsidRPr="009D5C88">
        <w:rPr>
          <w:sz w:val="28"/>
          <w:szCs w:val="28"/>
        </w:rPr>
        <w:t>. Каждая из Сторон в трехмесячный срок после подписания Соглашения разрабатывает и представляет в Комиссию план мероприятий, необходимых для реализации принятых обязательств, с указанием конкретных сроков и ответственных за исполнение членов Комиссии.</w:t>
      </w:r>
    </w:p>
    <w:p w14:paraId="45D7981B" w14:textId="77777777" w:rsidR="009D5C88" w:rsidRPr="009D5C88" w:rsidRDefault="009D5C88" w:rsidP="009D5C88">
      <w:pPr>
        <w:ind w:firstLine="709"/>
        <w:jc w:val="both"/>
        <w:rPr>
          <w:sz w:val="28"/>
          <w:szCs w:val="28"/>
        </w:rPr>
      </w:pPr>
      <w:r w:rsidRPr="009D5C88">
        <w:rPr>
          <w:sz w:val="28"/>
          <w:szCs w:val="28"/>
        </w:rPr>
        <w:t>7.</w:t>
      </w:r>
      <w:r w:rsidR="00F9327B">
        <w:rPr>
          <w:sz w:val="28"/>
          <w:szCs w:val="28"/>
        </w:rPr>
        <w:t>19</w:t>
      </w:r>
      <w:r w:rsidRPr="009D5C88">
        <w:rPr>
          <w:sz w:val="28"/>
          <w:szCs w:val="28"/>
        </w:rPr>
        <w:t>. Стороны принимают на себя обязательство один раз в полугодие разрабатывать единый план первоочередных мероприятий Комиссии по реализации Соглашения.</w:t>
      </w:r>
    </w:p>
    <w:p w14:paraId="7AF31CE5" w14:textId="77777777" w:rsidR="009D5C88" w:rsidRPr="009D5C88" w:rsidRDefault="009D5C88" w:rsidP="009D5C88">
      <w:pPr>
        <w:ind w:firstLine="709"/>
        <w:jc w:val="both"/>
        <w:rPr>
          <w:sz w:val="28"/>
          <w:szCs w:val="28"/>
        </w:rPr>
      </w:pPr>
      <w:r w:rsidRPr="009D5C88">
        <w:rPr>
          <w:sz w:val="28"/>
          <w:szCs w:val="28"/>
        </w:rPr>
        <w:t>7.2</w:t>
      </w:r>
      <w:r w:rsidR="00F9327B">
        <w:rPr>
          <w:sz w:val="28"/>
          <w:szCs w:val="28"/>
        </w:rPr>
        <w:t>0</w:t>
      </w:r>
      <w:r w:rsidRPr="009D5C88">
        <w:rPr>
          <w:sz w:val="28"/>
          <w:szCs w:val="28"/>
        </w:rPr>
        <w:t>. Правительство Российской Федерации при формировании планов законопроектной деятельности Правительства Российской Федерации обеспечит учет положений Соглашения, реализация которых требует принятия соответствующих законодательных актов.</w:t>
      </w:r>
    </w:p>
    <w:p w14:paraId="5BA87C45" w14:textId="77777777" w:rsidR="009D5C88" w:rsidRPr="009D5C88" w:rsidRDefault="009D5C88" w:rsidP="009D5C88">
      <w:pPr>
        <w:ind w:firstLine="709"/>
        <w:jc w:val="both"/>
        <w:rPr>
          <w:sz w:val="28"/>
          <w:szCs w:val="28"/>
        </w:rPr>
      </w:pPr>
      <w:r w:rsidRPr="009D5C88">
        <w:rPr>
          <w:sz w:val="28"/>
          <w:szCs w:val="28"/>
        </w:rPr>
        <w:t>7.2</w:t>
      </w:r>
      <w:r w:rsidR="00F9327B">
        <w:rPr>
          <w:sz w:val="28"/>
          <w:szCs w:val="28"/>
        </w:rPr>
        <w:t>1</w:t>
      </w:r>
      <w:r w:rsidRPr="009D5C88">
        <w:rPr>
          <w:sz w:val="28"/>
          <w:szCs w:val="28"/>
        </w:rPr>
        <w:t>. Комиссия рассматривает ход выполнения положений Соглашения за весь период его действия.</w:t>
      </w:r>
    </w:p>
    <w:p w14:paraId="69B43F4D" w14:textId="77777777" w:rsidR="009D5C88" w:rsidRPr="009D5C88" w:rsidRDefault="009D5C88" w:rsidP="009D5C88">
      <w:pPr>
        <w:ind w:firstLine="709"/>
        <w:jc w:val="both"/>
        <w:rPr>
          <w:sz w:val="28"/>
          <w:szCs w:val="28"/>
        </w:rPr>
      </w:pPr>
      <w:r w:rsidRPr="009D5C88">
        <w:rPr>
          <w:sz w:val="28"/>
          <w:szCs w:val="28"/>
        </w:rPr>
        <w:t>7.2</w:t>
      </w:r>
      <w:r w:rsidR="00F9327B">
        <w:rPr>
          <w:sz w:val="28"/>
          <w:szCs w:val="28"/>
        </w:rPr>
        <w:t>2</w:t>
      </w:r>
      <w:r w:rsidRPr="009D5C88">
        <w:rPr>
          <w:sz w:val="28"/>
          <w:szCs w:val="28"/>
        </w:rPr>
        <w:t>. Стороны договорились, что изменения вносятся в Соглашение в следующем порядке:</w:t>
      </w:r>
    </w:p>
    <w:p w14:paraId="42ED5DD1" w14:textId="77777777" w:rsidR="009D5C88" w:rsidRPr="009D5C88" w:rsidRDefault="009D5C88" w:rsidP="009D5C88">
      <w:pPr>
        <w:ind w:firstLine="709"/>
        <w:jc w:val="both"/>
        <w:rPr>
          <w:sz w:val="28"/>
          <w:szCs w:val="28"/>
        </w:rPr>
      </w:pPr>
      <w:r w:rsidRPr="009D5C88">
        <w:rPr>
          <w:sz w:val="28"/>
          <w:szCs w:val="28"/>
        </w:rPr>
        <w:t>сторона, проявившая инициативу в отношении внесения изменений, направляет в Комиссию в письменной форме предложение о начале переговоров и  перечень конкретных изменений;</w:t>
      </w:r>
    </w:p>
    <w:p w14:paraId="2734E388" w14:textId="77777777" w:rsidR="009D5C88" w:rsidRPr="009D5C88" w:rsidRDefault="009D5C88" w:rsidP="009D5C88">
      <w:pPr>
        <w:ind w:firstLine="709"/>
        <w:jc w:val="both"/>
        <w:rPr>
          <w:sz w:val="28"/>
          <w:szCs w:val="28"/>
        </w:rPr>
      </w:pPr>
      <w:r w:rsidRPr="009D5C88">
        <w:rPr>
          <w:sz w:val="28"/>
          <w:szCs w:val="28"/>
        </w:rPr>
        <w:t>после получения соответствующего предложения одной из Сторон переговоры Сторон должны быть начаты в течение одного месяца;</w:t>
      </w:r>
    </w:p>
    <w:p w14:paraId="3309B29F" w14:textId="77777777" w:rsidR="009D5C88" w:rsidRPr="009D5C88" w:rsidRDefault="009D5C88" w:rsidP="009D5C88">
      <w:pPr>
        <w:ind w:firstLine="709"/>
        <w:jc w:val="both"/>
        <w:rPr>
          <w:sz w:val="28"/>
          <w:szCs w:val="28"/>
        </w:rPr>
      </w:pPr>
      <w:r w:rsidRPr="009D5C88">
        <w:rPr>
          <w:sz w:val="28"/>
          <w:szCs w:val="28"/>
        </w:rPr>
        <w:t>изменения вносятся в Соглашение по решению Комиссии.</w:t>
      </w:r>
    </w:p>
    <w:p w14:paraId="16164BEA" w14:textId="77777777" w:rsidR="009D5C88" w:rsidRPr="009D5C88" w:rsidRDefault="009D5C88" w:rsidP="009D5C88">
      <w:pPr>
        <w:ind w:firstLine="709"/>
        <w:jc w:val="both"/>
        <w:rPr>
          <w:sz w:val="28"/>
          <w:szCs w:val="28"/>
        </w:rPr>
      </w:pPr>
      <w:r w:rsidRPr="009D5C88">
        <w:rPr>
          <w:sz w:val="28"/>
          <w:szCs w:val="28"/>
        </w:rPr>
        <w:t>7.2</w:t>
      </w:r>
      <w:r w:rsidR="00F9327B">
        <w:rPr>
          <w:sz w:val="28"/>
          <w:szCs w:val="28"/>
        </w:rPr>
        <w:t>3</w:t>
      </w:r>
      <w:r w:rsidRPr="009D5C88">
        <w:rPr>
          <w:sz w:val="28"/>
          <w:szCs w:val="28"/>
        </w:rPr>
        <w:t>. Стороны договорились, что будут содействовать созданию условий для информирования граждан о значимых мероприятиях, проводимых Сторонами.</w:t>
      </w:r>
    </w:p>
    <w:p w14:paraId="706B14CA" w14:textId="77777777" w:rsidR="009D5C88" w:rsidRPr="009D5C88" w:rsidRDefault="009D5C88" w:rsidP="009D5C88">
      <w:pPr>
        <w:ind w:firstLine="709"/>
        <w:jc w:val="both"/>
        <w:rPr>
          <w:sz w:val="28"/>
          <w:szCs w:val="28"/>
        </w:rPr>
      </w:pPr>
      <w:r w:rsidRPr="009D5C88">
        <w:rPr>
          <w:sz w:val="28"/>
          <w:szCs w:val="28"/>
        </w:rPr>
        <w:t>Государственные средства массовой информации (телеканал "Россия-1", радиостанция "Радио России" и "Российская газета") ежемесячно на безвозмездной основе представляют по запросу эфирное время и газетные площади для выступлений координаторов Сторон.</w:t>
      </w:r>
    </w:p>
    <w:p w14:paraId="57097FD8" w14:textId="77777777" w:rsidR="007B1BBA" w:rsidRDefault="009D5C88" w:rsidP="009D5C88">
      <w:pPr>
        <w:ind w:firstLine="709"/>
        <w:jc w:val="both"/>
        <w:rPr>
          <w:sz w:val="28"/>
          <w:szCs w:val="28"/>
        </w:rPr>
      </w:pPr>
      <w:r w:rsidRPr="009D5C88">
        <w:rPr>
          <w:sz w:val="28"/>
          <w:szCs w:val="28"/>
        </w:rPr>
        <w:t>7.2</w:t>
      </w:r>
      <w:r w:rsidR="00F9327B">
        <w:rPr>
          <w:sz w:val="28"/>
          <w:szCs w:val="28"/>
        </w:rPr>
        <w:t>4</w:t>
      </w:r>
      <w:r w:rsidRPr="009D5C88">
        <w:rPr>
          <w:sz w:val="28"/>
          <w:szCs w:val="28"/>
        </w:rPr>
        <w:t>. Текст Соглашения публикуется в "Российской газете" и в центральной профсоюзной газете "Солидарность" в двухнедельный срок после его подписания, а также в журнале "Бизнес России".</w:t>
      </w:r>
    </w:p>
    <w:p w14:paraId="227A620E" w14:textId="77777777" w:rsidR="007B1BBA" w:rsidRDefault="007B1BBA">
      <w:pPr>
        <w:ind w:firstLine="709"/>
        <w:rPr>
          <w:sz w:val="28"/>
          <w:szCs w:val="28"/>
        </w:rPr>
      </w:pPr>
      <w:r>
        <w:rPr>
          <w:sz w:val="28"/>
          <w:szCs w:val="28"/>
        </w:rPr>
        <w:br w:type="page"/>
      </w:r>
    </w:p>
    <w:p w14:paraId="4C106BBB" w14:textId="77777777" w:rsidR="007B1BBA" w:rsidRPr="007B1BBA" w:rsidRDefault="007B1BBA" w:rsidP="007B1BBA">
      <w:pPr>
        <w:ind w:firstLine="4962"/>
        <w:jc w:val="center"/>
        <w:rPr>
          <w:sz w:val="28"/>
          <w:szCs w:val="28"/>
        </w:rPr>
      </w:pPr>
      <w:r w:rsidRPr="007B1BBA">
        <w:rPr>
          <w:sz w:val="28"/>
          <w:szCs w:val="28"/>
        </w:rPr>
        <w:t>ПРИЛОЖЕНИЕ № 1</w:t>
      </w:r>
    </w:p>
    <w:p w14:paraId="2D01CB10" w14:textId="77777777" w:rsidR="007B1BBA" w:rsidRPr="007B1BBA" w:rsidRDefault="007B1BBA" w:rsidP="007B1BBA">
      <w:pPr>
        <w:ind w:firstLine="4962"/>
        <w:jc w:val="center"/>
        <w:rPr>
          <w:sz w:val="28"/>
          <w:szCs w:val="28"/>
        </w:rPr>
      </w:pPr>
      <w:r w:rsidRPr="007B1BBA">
        <w:rPr>
          <w:sz w:val="28"/>
          <w:szCs w:val="28"/>
        </w:rPr>
        <w:t>к Генеральному соглашению</w:t>
      </w:r>
    </w:p>
    <w:p w14:paraId="38D7EE65" w14:textId="77777777" w:rsidR="007B1BBA" w:rsidRDefault="007B1BBA" w:rsidP="007B1BBA">
      <w:pPr>
        <w:ind w:left="4956" w:firstLine="6"/>
        <w:jc w:val="center"/>
        <w:rPr>
          <w:sz w:val="28"/>
          <w:szCs w:val="28"/>
        </w:rPr>
      </w:pPr>
      <w:r w:rsidRPr="007B1BBA">
        <w:rPr>
          <w:sz w:val="28"/>
          <w:szCs w:val="28"/>
        </w:rPr>
        <w:t>между общероссийскими объединениями профсоюзов,</w:t>
      </w:r>
    </w:p>
    <w:p w14:paraId="4EE15A67" w14:textId="77777777" w:rsidR="007B1BBA" w:rsidRDefault="007B1BBA" w:rsidP="007B1BBA">
      <w:pPr>
        <w:ind w:left="4962" w:firstLine="72"/>
        <w:jc w:val="center"/>
        <w:rPr>
          <w:sz w:val="28"/>
          <w:szCs w:val="28"/>
        </w:rPr>
      </w:pPr>
      <w:r w:rsidRPr="007B1BBA">
        <w:rPr>
          <w:sz w:val="28"/>
          <w:szCs w:val="28"/>
        </w:rPr>
        <w:t xml:space="preserve">общероссийскими объединениями работодателей и Правительством </w:t>
      </w:r>
    </w:p>
    <w:p w14:paraId="365606B9" w14:textId="77777777" w:rsidR="007B1BBA" w:rsidRPr="007B1BBA" w:rsidRDefault="007B1BBA" w:rsidP="007B1BBA">
      <w:pPr>
        <w:ind w:firstLine="4962"/>
        <w:jc w:val="center"/>
        <w:rPr>
          <w:sz w:val="28"/>
          <w:szCs w:val="28"/>
        </w:rPr>
      </w:pPr>
      <w:r w:rsidRPr="007B1BBA">
        <w:rPr>
          <w:sz w:val="28"/>
          <w:szCs w:val="28"/>
        </w:rPr>
        <w:t>Российской Федерации</w:t>
      </w:r>
    </w:p>
    <w:p w14:paraId="1D4CB0DD" w14:textId="77777777" w:rsidR="007B1BBA" w:rsidRPr="007B1BBA" w:rsidRDefault="007B1BBA" w:rsidP="007B1BBA">
      <w:pPr>
        <w:ind w:firstLine="4962"/>
        <w:jc w:val="center"/>
        <w:rPr>
          <w:sz w:val="28"/>
          <w:szCs w:val="28"/>
        </w:rPr>
      </w:pPr>
      <w:r w:rsidRPr="007B1BBA">
        <w:rPr>
          <w:sz w:val="28"/>
          <w:szCs w:val="28"/>
        </w:rPr>
        <w:t>на 2024-2026 годы</w:t>
      </w:r>
    </w:p>
    <w:p w14:paraId="2229D6F8" w14:textId="77777777" w:rsidR="007B1BBA" w:rsidRPr="007B1BBA" w:rsidRDefault="007B1BBA" w:rsidP="007B1BBA">
      <w:pPr>
        <w:ind w:firstLine="709"/>
        <w:jc w:val="both"/>
        <w:rPr>
          <w:sz w:val="28"/>
          <w:szCs w:val="28"/>
        </w:rPr>
      </w:pPr>
    </w:p>
    <w:p w14:paraId="3A28A2EA" w14:textId="77777777" w:rsidR="007B1BBA" w:rsidRPr="007B1BBA" w:rsidRDefault="007B1BBA" w:rsidP="007B1BBA">
      <w:pPr>
        <w:ind w:firstLine="709"/>
        <w:jc w:val="both"/>
        <w:rPr>
          <w:sz w:val="28"/>
          <w:szCs w:val="28"/>
        </w:rPr>
      </w:pPr>
    </w:p>
    <w:p w14:paraId="43FEB509" w14:textId="77777777" w:rsidR="007B1BBA" w:rsidRPr="007B1BBA" w:rsidRDefault="007B1BBA" w:rsidP="007B1BBA">
      <w:pPr>
        <w:ind w:firstLine="709"/>
        <w:jc w:val="both"/>
        <w:rPr>
          <w:sz w:val="28"/>
          <w:szCs w:val="28"/>
        </w:rPr>
      </w:pPr>
    </w:p>
    <w:p w14:paraId="1D7405CB" w14:textId="77777777" w:rsidR="007B1BBA" w:rsidRPr="007B1BBA" w:rsidRDefault="007B1BBA" w:rsidP="007B1BBA">
      <w:pPr>
        <w:ind w:firstLine="709"/>
        <w:jc w:val="both"/>
        <w:rPr>
          <w:sz w:val="28"/>
          <w:szCs w:val="28"/>
        </w:rPr>
      </w:pPr>
    </w:p>
    <w:p w14:paraId="070F0954" w14:textId="77777777" w:rsidR="007B1BBA" w:rsidRPr="007B1BBA" w:rsidRDefault="007B1BBA" w:rsidP="007B1BBA">
      <w:pPr>
        <w:ind w:firstLine="709"/>
        <w:jc w:val="both"/>
        <w:rPr>
          <w:sz w:val="28"/>
          <w:szCs w:val="28"/>
        </w:rPr>
      </w:pPr>
    </w:p>
    <w:p w14:paraId="66E5810D" w14:textId="77777777" w:rsidR="007B1BBA" w:rsidRPr="007B1BBA" w:rsidRDefault="007B1BBA" w:rsidP="007B1BBA">
      <w:pPr>
        <w:ind w:firstLine="709"/>
        <w:jc w:val="both"/>
        <w:rPr>
          <w:sz w:val="28"/>
          <w:szCs w:val="28"/>
        </w:rPr>
      </w:pPr>
    </w:p>
    <w:p w14:paraId="0D94D001" w14:textId="77777777" w:rsidR="007B1BBA" w:rsidRPr="007B1BBA" w:rsidRDefault="007B1BBA" w:rsidP="007B1BBA">
      <w:pPr>
        <w:ind w:firstLine="709"/>
        <w:jc w:val="center"/>
        <w:rPr>
          <w:b/>
          <w:sz w:val="28"/>
          <w:szCs w:val="28"/>
        </w:rPr>
      </w:pPr>
      <w:r w:rsidRPr="007B1BBA">
        <w:rPr>
          <w:b/>
          <w:sz w:val="28"/>
          <w:szCs w:val="28"/>
        </w:rPr>
        <w:t>Показатели проекта прогноза</w:t>
      </w:r>
    </w:p>
    <w:p w14:paraId="20FC68A4" w14:textId="77777777" w:rsidR="007B1BBA" w:rsidRPr="007B1BBA" w:rsidRDefault="007B1BBA" w:rsidP="007B1BBA">
      <w:pPr>
        <w:ind w:firstLine="709"/>
        <w:jc w:val="center"/>
        <w:rPr>
          <w:b/>
          <w:sz w:val="28"/>
          <w:szCs w:val="28"/>
        </w:rPr>
      </w:pPr>
      <w:r w:rsidRPr="007B1BBA">
        <w:rPr>
          <w:b/>
          <w:sz w:val="28"/>
          <w:szCs w:val="28"/>
        </w:rPr>
        <w:t>социально-экономического развития Российской Федерации</w:t>
      </w:r>
    </w:p>
    <w:p w14:paraId="0E4730DA" w14:textId="77777777" w:rsidR="007B1BBA" w:rsidRPr="007B1BBA" w:rsidRDefault="007B1BBA" w:rsidP="007B1BBA">
      <w:pPr>
        <w:ind w:firstLine="709"/>
        <w:jc w:val="both"/>
        <w:rPr>
          <w:sz w:val="28"/>
          <w:szCs w:val="28"/>
        </w:rPr>
      </w:pPr>
    </w:p>
    <w:p w14:paraId="5C29C36E" w14:textId="77777777" w:rsidR="007B1BBA" w:rsidRPr="007B1BBA" w:rsidRDefault="007B1BBA" w:rsidP="007B1BBA">
      <w:pPr>
        <w:ind w:firstLine="709"/>
        <w:jc w:val="both"/>
        <w:rPr>
          <w:sz w:val="28"/>
          <w:szCs w:val="28"/>
        </w:rPr>
      </w:pPr>
    </w:p>
    <w:p w14:paraId="493B418E" w14:textId="77777777" w:rsidR="007B1BBA" w:rsidRPr="007B1BBA" w:rsidRDefault="007B1BBA" w:rsidP="007B1BBA">
      <w:pPr>
        <w:ind w:firstLine="709"/>
        <w:jc w:val="both"/>
        <w:rPr>
          <w:sz w:val="28"/>
          <w:szCs w:val="28"/>
        </w:rPr>
      </w:pPr>
      <w:r w:rsidRPr="007B1BBA">
        <w:rPr>
          <w:sz w:val="28"/>
          <w:szCs w:val="28"/>
        </w:rPr>
        <w:t xml:space="preserve">1. Фонд заработной платы работников по полному кругу организаций, фонд заработной платы работников  бюджетной сферы. </w:t>
      </w:r>
    </w:p>
    <w:p w14:paraId="014EC253" w14:textId="77777777" w:rsidR="007B1BBA" w:rsidRPr="007B1BBA" w:rsidRDefault="007B1BBA" w:rsidP="007B1BBA">
      <w:pPr>
        <w:ind w:firstLine="709"/>
        <w:jc w:val="both"/>
        <w:rPr>
          <w:sz w:val="28"/>
          <w:szCs w:val="28"/>
        </w:rPr>
      </w:pPr>
      <w:r w:rsidRPr="007B1BBA">
        <w:rPr>
          <w:sz w:val="28"/>
          <w:szCs w:val="28"/>
        </w:rPr>
        <w:t>2. Номинальная начисленная среднемесячная заработная плата работников организаций.</w:t>
      </w:r>
    </w:p>
    <w:p w14:paraId="4581A68B" w14:textId="77777777" w:rsidR="007B1BBA" w:rsidRPr="007B1BBA" w:rsidRDefault="007B1BBA" w:rsidP="007B1BBA">
      <w:pPr>
        <w:ind w:firstLine="709"/>
        <w:jc w:val="both"/>
        <w:rPr>
          <w:sz w:val="28"/>
          <w:szCs w:val="28"/>
        </w:rPr>
      </w:pPr>
      <w:r w:rsidRPr="007B1BBA">
        <w:rPr>
          <w:sz w:val="28"/>
          <w:szCs w:val="28"/>
        </w:rPr>
        <w:t>3. Индекс реальной  заработной платы работников организаций.</w:t>
      </w:r>
    </w:p>
    <w:p w14:paraId="19DF0BC6" w14:textId="77777777" w:rsidR="007B1BBA" w:rsidRPr="007B1BBA" w:rsidRDefault="007B1BBA" w:rsidP="007B1BBA">
      <w:pPr>
        <w:ind w:firstLine="709"/>
        <w:jc w:val="both"/>
        <w:rPr>
          <w:sz w:val="28"/>
          <w:szCs w:val="28"/>
        </w:rPr>
      </w:pPr>
      <w:r w:rsidRPr="007B1BBA">
        <w:rPr>
          <w:sz w:val="28"/>
          <w:szCs w:val="28"/>
        </w:rPr>
        <w:t>4. Реальные располагаемые денежные доходы населения.</w:t>
      </w:r>
    </w:p>
    <w:p w14:paraId="1CD371BD" w14:textId="77777777" w:rsidR="007B1BBA" w:rsidRPr="007B1BBA" w:rsidRDefault="007B1BBA" w:rsidP="007B1BBA">
      <w:pPr>
        <w:ind w:firstLine="709"/>
        <w:jc w:val="both"/>
        <w:rPr>
          <w:sz w:val="28"/>
          <w:szCs w:val="28"/>
        </w:rPr>
      </w:pPr>
      <w:r w:rsidRPr="007B1BBA">
        <w:rPr>
          <w:sz w:val="28"/>
          <w:szCs w:val="28"/>
        </w:rPr>
        <w:t>5. Величина прожиточного минимума в расчете на душу населения и по основным социально-демографическим группам населения.</w:t>
      </w:r>
    </w:p>
    <w:p w14:paraId="76BF2C16" w14:textId="77777777" w:rsidR="007B1BBA" w:rsidRPr="007B1BBA" w:rsidRDefault="007B1BBA" w:rsidP="007B1BBA">
      <w:pPr>
        <w:ind w:firstLine="709"/>
        <w:jc w:val="both"/>
        <w:rPr>
          <w:sz w:val="28"/>
          <w:szCs w:val="28"/>
        </w:rPr>
      </w:pPr>
      <w:r w:rsidRPr="007B1BBA">
        <w:rPr>
          <w:sz w:val="28"/>
          <w:szCs w:val="28"/>
        </w:rPr>
        <w:t>6. Численность населения с денежными доходами ниже границы бедности (в процентах от общей численности населения).</w:t>
      </w:r>
    </w:p>
    <w:p w14:paraId="1F0B2C53" w14:textId="77777777" w:rsidR="007B1BBA" w:rsidRPr="007B1BBA" w:rsidRDefault="007B1BBA" w:rsidP="007B1BBA">
      <w:pPr>
        <w:ind w:firstLine="709"/>
        <w:jc w:val="both"/>
        <w:rPr>
          <w:sz w:val="28"/>
          <w:szCs w:val="28"/>
        </w:rPr>
      </w:pPr>
      <w:r w:rsidRPr="007B1BBA">
        <w:rPr>
          <w:sz w:val="28"/>
          <w:szCs w:val="28"/>
        </w:rPr>
        <w:t>7. Общая численность безработных (по методологии МОТ).</w:t>
      </w:r>
    </w:p>
    <w:p w14:paraId="0AB02806" w14:textId="77777777" w:rsidR="007B1BBA" w:rsidRPr="007B1BBA" w:rsidRDefault="007B1BBA" w:rsidP="007B1BBA">
      <w:pPr>
        <w:ind w:firstLine="709"/>
        <w:jc w:val="both"/>
        <w:rPr>
          <w:sz w:val="28"/>
          <w:szCs w:val="28"/>
        </w:rPr>
      </w:pPr>
      <w:r w:rsidRPr="007B1BBA">
        <w:rPr>
          <w:sz w:val="28"/>
          <w:szCs w:val="28"/>
        </w:rPr>
        <w:t>8. Уровень безработицы (по методологии МОТ).</w:t>
      </w:r>
    </w:p>
    <w:p w14:paraId="22FC26AD" w14:textId="77777777" w:rsidR="007B1BBA" w:rsidRPr="007B1BBA" w:rsidRDefault="007B1BBA" w:rsidP="007B1BBA">
      <w:pPr>
        <w:ind w:firstLine="709"/>
        <w:jc w:val="both"/>
        <w:rPr>
          <w:sz w:val="28"/>
          <w:szCs w:val="28"/>
        </w:rPr>
      </w:pPr>
      <w:r w:rsidRPr="007B1BBA">
        <w:rPr>
          <w:sz w:val="28"/>
          <w:szCs w:val="28"/>
        </w:rPr>
        <w:t>9. Индекс производительности труда.</w:t>
      </w:r>
    </w:p>
    <w:p w14:paraId="3E64930A" w14:textId="77777777" w:rsidR="007B1BBA" w:rsidRPr="007B1BBA" w:rsidRDefault="007B1BBA" w:rsidP="007B1BBA">
      <w:pPr>
        <w:ind w:firstLine="709"/>
        <w:jc w:val="both"/>
        <w:rPr>
          <w:sz w:val="28"/>
          <w:szCs w:val="28"/>
        </w:rPr>
      </w:pPr>
    </w:p>
    <w:p w14:paraId="3369B875" w14:textId="77777777" w:rsidR="007B1BBA" w:rsidRPr="007B1BBA" w:rsidRDefault="007B1BBA" w:rsidP="007B1BBA">
      <w:pPr>
        <w:ind w:firstLine="709"/>
        <w:jc w:val="both"/>
        <w:rPr>
          <w:sz w:val="28"/>
          <w:szCs w:val="28"/>
        </w:rPr>
      </w:pPr>
    </w:p>
    <w:p w14:paraId="79D62177" w14:textId="77777777" w:rsidR="007B1BBA" w:rsidRPr="007B1BBA" w:rsidRDefault="007B1BBA" w:rsidP="007B1BBA">
      <w:pPr>
        <w:ind w:firstLine="709"/>
        <w:jc w:val="both"/>
        <w:rPr>
          <w:sz w:val="28"/>
          <w:szCs w:val="28"/>
        </w:rPr>
      </w:pPr>
    </w:p>
    <w:p w14:paraId="26CEBE94" w14:textId="77777777" w:rsidR="007B1BBA" w:rsidRPr="007B1BBA" w:rsidRDefault="007B1BBA" w:rsidP="007B1BBA">
      <w:pPr>
        <w:ind w:firstLine="709"/>
        <w:jc w:val="both"/>
        <w:rPr>
          <w:sz w:val="28"/>
          <w:szCs w:val="28"/>
        </w:rPr>
      </w:pPr>
    </w:p>
    <w:p w14:paraId="6472006A" w14:textId="77777777" w:rsidR="007B1BBA" w:rsidRPr="007B1BBA" w:rsidRDefault="007B1BBA" w:rsidP="007B1BBA">
      <w:pPr>
        <w:ind w:firstLine="709"/>
        <w:jc w:val="both"/>
        <w:rPr>
          <w:sz w:val="28"/>
          <w:szCs w:val="28"/>
        </w:rPr>
      </w:pPr>
    </w:p>
    <w:p w14:paraId="0486DBBF" w14:textId="77777777" w:rsidR="007B1BBA" w:rsidRPr="007B1BBA" w:rsidRDefault="007B1BBA" w:rsidP="007B1BBA">
      <w:pPr>
        <w:ind w:firstLine="709"/>
        <w:jc w:val="both"/>
        <w:rPr>
          <w:sz w:val="28"/>
          <w:szCs w:val="28"/>
        </w:rPr>
      </w:pPr>
    </w:p>
    <w:p w14:paraId="44A8DDD1" w14:textId="77777777" w:rsidR="007B1BBA" w:rsidRPr="007B1BBA" w:rsidRDefault="007B1BBA" w:rsidP="007B1BBA">
      <w:pPr>
        <w:ind w:firstLine="709"/>
        <w:jc w:val="both"/>
        <w:rPr>
          <w:sz w:val="28"/>
          <w:szCs w:val="28"/>
        </w:rPr>
      </w:pPr>
    </w:p>
    <w:p w14:paraId="1D5273F1" w14:textId="77777777" w:rsidR="007B1BBA" w:rsidRPr="007B1BBA" w:rsidRDefault="007B1BBA" w:rsidP="007B1BBA">
      <w:pPr>
        <w:ind w:firstLine="709"/>
        <w:jc w:val="both"/>
        <w:rPr>
          <w:sz w:val="28"/>
          <w:szCs w:val="28"/>
        </w:rPr>
      </w:pPr>
    </w:p>
    <w:p w14:paraId="7F36B64B" w14:textId="77777777" w:rsidR="007B1BBA" w:rsidRPr="007B1BBA" w:rsidRDefault="007B1BBA" w:rsidP="007B1BBA">
      <w:pPr>
        <w:ind w:firstLine="709"/>
        <w:jc w:val="both"/>
        <w:rPr>
          <w:sz w:val="28"/>
          <w:szCs w:val="28"/>
        </w:rPr>
      </w:pPr>
    </w:p>
    <w:p w14:paraId="70FC61F7" w14:textId="77777777" w:rsidR="007B1BBA" w:rsidRPr="007B1BBA" w:rsidRDefault="007B1BBA" w:rsidP="007B1BBA">
      <w:pPr>
        <w:ind w:firstLine="709"/>
        <w:jc w:val="both"/>
        <w:rPr>
          <w:sz w:val="28"/>
          <w:szCs w:val="28"/>
        </w:rPr>
      </w:pPr>
      <w:r w:rsidRPr="007B1BBA">
        <w:rPr>
          <w:sz w:val="28"/>
          <w:szCs w:val="28"/>
        </w:rPr>
        <w:t> </w:t>
      </w:r>
    </w:p>
    <w:p w14:paraId="1D47315A" w14:textId="77777777" w:rsidR="007B1BBA" w:rsidRDefault="007B1BBA">
      <w:pPr>
        <w:ind w:firstLine="709"/>
        <w:rPr>
          <w:sz w:val="28"/>
          <w:szCs w:val="28"/>
        </w:rPr>
      </w:pPr>
      <w:r>
        <w:rPr>
          <w:sz w:val="28"/>
          <w:szCs w:val="28"/>
        </w:rPr>
        <w:br w:type="page"/>
      </w:r>
    </w:p>
    <w:p w14:paraId="4F3CFD78" w14:textId="77777777" w:rsidR="007B1BBA" w:rsidRPr="007B1BBA" w:rsidRDefault="007B1BBA" w:rsidP="007B1BBA">
      <w:pPr>
        <w:ind w:firstLine="4962"/>
        <w:jc w:val="center"/>
        <w:rPr>
          <w:sz w:val="28"/>
          <w:szCs w:val="28"/>
        </w:rPr>
      </w:pPr>
      <w:r w:rsidRPr="007B1BBA">
        <w:rPr>
          <w:sz w:val="28"/>
          <w:szCs w:val="28"/>
        </w:rPr>
        <w:t>ПРИЛОЖЕНИЕ № 2</w:t>
      </w:r>
    </w:p>
    <w:p w14:paraId="71D4D223" w14:textId="77777777" w:rsidR="007B1BBA" w:rsidRPr="007B1BBA" w:rsidRDefault="007B1BBA" w:rsidP="007B1BBA">
      <w:pPr>
        <w:ind w:firstLine="4962"/>
        <w:jc w:val="center"/>
        <w:rPr>
          <w:sz w:val="28"/>
          <w:szCs w:val="28"/>
        </w:rPr>
      </w:pPr>
      <w:r w:rsidRPr="007B1BBA">
        <w:rPr>
          <w:sz w:val="28"/>
          <w:szCs w:val="28"/>
        </w:rPr>
        <w:t>к Генеральному соглашению</w:t>
      </w:r>
    </w:p>
    <w:p w14:paraId="0C8E77FD" w14:textId="77777777" w:rsidR="007B1BBA" w:rsidRDefault="007B1BBA" w:rsidP="007B1BBA">
      <w:pPr>
        <w:ind w:left="4956" w:firstLine="6"/>
        <w:jc w:val="center"/>
        <w:rPr>
          <w:sz w:val="28"/>
          <w:szCs w:val="28"/>
        </w:rPr>
      </w:pPr>
      <w:r w:rsidRPr="007B1BBA">
        <w:rPr>
          <w:sz w:val="28"/>
          <w:szCs w:val="28"/>
        </w:rPr>
        <w:t>между общероссийскими объединениями профсоюзов,</w:t>
      </w:r>
    </w:p>
    <w:p w14:paraId="509DCE58" w14:textId="77777777" w:rsidR="007B1BBA" w:rsidRDefault="007B1BBA" w:rsidP="007B1BBA">
      <w:pPr>
        <w:ind w:left="4962" w:firstLine="72"/>
        <w:jc w:val="center"/>
        <w:rPr>
          <w:sz w:val="28"/>
          <w:szCs w:val="28"/>
        </w:rPr>
      </w:pPr>
      <w:r w:rsidRPr="007B1BBA">
        <w:rPr>
          <w:sz w:val="28"/>
          <w:szCs w:val="28"/>
        </w:rPr>
        <w:t xml:space="preserve">общероссийскими объединениями работодателей и Правительством </w:t>
      </w:r>
    </w:p>
    <w:p w14:paraId="5101F0F7" w14:textId="77777777" w:rsidR="007B1BBA" w:rsidRPr="007B1BBA" w:rsidRDefault="007B1BBA" w:rsidP="007B1BBA">
      <w:pPr>
        <w:ind w:firstLine="4962"/>
        <w:jc w:val="center"/>
        <w:rPr>
          <w:sz w:val="28"/>
          <w:szCs w:val="28"/>
        </w:rPr>
      </w:pPr>
      <w:r w:rsidRPr="007B1BBA">
        <w:rPr>
          <w:sz w:val="28"/>
          <w:szCs w:val="28"/>
        </w:rPr>
        <w:t>Российской Федерации</w:t>
      </w:r>
    </w:p>
    <w:p w14:paraId="52861C41" w14:textId="77777777" w:rsidR="007B1BBA" w:rsidRPr="007B1BBA" w:rsidRDefault="007B1BBA" w:rsidP="007B1BBA">
      <w:pPr>
        <w:ind w:firstLine="4962"/>
        <w:jc w:val="center"/>
        <w:rPr>
          <w:sz w:val="28"/>
          <w:szCs w:val="28"/>
        </w:rPr>
      </w:pPr>
      <w:r w:rsidRPr="007B1BBA">
        <w:rPr>
          <w:sz w:val="28"/>
          <w:szCs w:val="28"/>
        </w:rPr>
        <w:t>на 2024-2026 годы</w:t>
      </w:r>
    </w:p>
    <w:p w14:paraId="7DF6D25C" w14:textId="77777777" w:rsidR="007B1BBA" w:rsidRPr="007B1BBA" w:rsidRDefault="007B1BBA" w:rsidP="007B1BBA">
      <w:pPr>
        <w:ind w:firstLine="709"/>
        <w:jc w:val="both"/>
        <w:rPr>
          <w:sz w:val="28"/>
          <w:szCs w:val="28"/>
        </w:rPr>
      </w:pPr>
    </w:p>
    <w:p w14:paraId="00F11115" w14:textId="77777777" w:rsidR="007B1BBA" w:rsidRPr="007B1BBA" w:rsidRDefault="007B1BBA" w:rsidP="007B1BBA">
      <w:pPr>
        <w:ind w:firstLine="709"/>
        <w:jc w:val="both"/>
        <w:rPr>
          <w:sz w:val="28"/>
          <w:szCs w:val="28"/>
        </w:rPr>
      </w:pPr>
    </w:p>
    <w:p w14:paraId="3B28F745" w14:textId="77777777" w:rsidR="007B1BBA" w:rsidRPr="007B1BBA" w:rsidRDefault="007B1BBA" w:rsidP="007B1BBA">
      <w:pPr>
        <w:ind w:firstLine="709"/>
        <w:jc w:val="both"/>
        <w:rPr>
          <w:sz w:val="28"/>
          <w:szCs w:val="28"/>
        </w:rPr>
      </w:pPr>
    </w:p>
    <w:p w14:paraId="2DA2E517" w14:textId="77777777" w:rsidR="007B1BBA" w:rsidRPr="007B1BBA" w:rsidRDefault="007B1BBA" w:rsidP="007B1BBA">
      <w:pPr>
        <w:ind w:firstLine="709"/>
        <w:jc w:val="both"/>
        <w:rPr>
          <w:sz w:val="28"/>
          <w:szCs w:val="28"/>
        </w:rPr>
      </w:pPr>
    </w:p>
    <w:p w14:paraId="5D3B6C2F" w14:textId="77777777" w:rsidR="007B1BBA" w:rsidRPr="007B1BBA" w:rsidRDefault="007B1BBA" w:rsidP="007B1BBA">
      <w:pPr>
        <w:ind w:firstLine="709"/>
        <w:jc w:val="both"/>
        <w:rPr>
          <w:sz w:val="28"/>
          <w:szCs w:val="28"/>
        </w:rPr>
      </w:pPr>
    </w:p>
    <w:p w14:paraId="4BB23631" w14:textId="77777777" w:rsidR="007B1BBA" w:rsidRPr="007B1BBA" w:rsidRDefault="007B1BBA" w:rsidP="007B1BBA">
      <w:pPr>
        <w:ind w:firstLine="709"/>
        <w:jc w:val="both"/>
        <w:rPr>
          <w:sz w:val="28"/>
          <w:szCs w:val="28"/>
        </w:rPr>
      </w:pPr>
    </w:p>
    <w:p w14:paraId="0ED5DDF4" w14:textId="77777777" w:rsidR="007B1BBA" w:rsidRPr="007B1BBA" w:rsidRDefault="007B1BBA" w:rsidP="007B1BBA">
      <w:pPr>
        <w:ind w:firstLine="709"/>
        <w:jc w:val="center"/>
        <w:rPr>
          <w:b/>
          <w:sz w:val="28"/>
          <w:szCs w:val="28"/>
        </w:rPr>
      </w:pPr>
      <w:r w:rsidRPr="007B1BBA">
        <w:rPr>
          <w:b/>
          <w:sz w:val="28"/>
          <w:szCs w:val="28"/>
        </w:rPr>
        <w:t>Показатели проекта федерального бюджета</w:t>
      </w:r>
    </w:p>
    <w:p w14:paraId="3DB09F8D" w14:textId="77777777" w:rsidR="007B1BBA" w:rsidRPr="007B1BBA" w:rsidRDefault="007B1BBA" w:rsidP="007B1BBA">
      <w:pPr>
        <w:ind w:firstLine="709"/>
        <w:jc w:val="both"/>
        <w:rPr>
          <w:sz w:val="28"/>
          <w:szCs w:val="28"/>
        </w:rPr>
      </w:pPr>
    </w:p>
    <w:p w14:paraId="3BE5A9C2" w14:textId="77777777" w:rsidR="007B1BBA" w:rsidRPr="007B1BBA" w:rsidRDefault="007B1BBA" w:rsidP="007B1BBA">
      <w:pPr>
        <w:ind w:firstLine="709"/>
        <w:jc w:val="both"/>
        <w:rPr>
          <w:sz w:val="28"/>
          <w:szCs w:val="28"/>
        </w:rPr>
      </w:pPr>
    </w:p>
    <w:p w14:paraId="74AE4087" w14:textId="77777777" w:rsidR="007B1BBA" w:rsidRPr="007B1BBA" w:rsidRDefault="007B1BBA" w:rsidP="007B1BBA">
      <w:pPr>
        <w:ind w:firstLine="709"/>
        <w:jc w:val="both"/>
        <w:rPr>
          <w:sz w:val="28"/>
          <w:szCs w:val="28"/>
        </w:rPr>
      </w:pPr>
      <w:r w:rsidRPr="007B1BBA">
        <w:rPr>
          <w:sz w:val="28"/>
          <w:szCs w:val="28"/>
        </w:rPr>
        <w:t xml:space="preserve">1. Расходы федерального (консолидированного) бюджета на социальную сферу, в том числе распределение бюджетных ассигнований по разделам бюджета. </w:t>
      </w:r>
    </w:p>
    <w:p w14:paraId="5BEE7F11" w14:textId="77777777" w:rsidR="007B1BBA" w:rsidRPr="007B1BBA" w:rsidRDefault="007B1BBA" w:rsidP="007B1BBA">
      <w:pPr>
        <w:ind w:firstLine="709"/>
        <w:jc w:val="both"/>
        <w:rPr>
          <w:sz w:val="28"/>
          <w:szCs w:val="28"/>
        </w:rPr>
      </w:pPr>
      <w:r w:rsidRPr="007B1BBA">
        <w:rPr>
          <w:sz w:val="28"/>
          <w:szCs w:val="28"/>
        </w:rPr>
        <w:t>2. Реальное изменение расходов федерального (консолидированного) бюджета на социальную сферу с учетом прогнозного индекса потребительских цен.</w:t>
      </w:r>
    </w:p>
    <w:p w14:paraId="678D8B1C" w14:textId="77777777" w:rsidR="007B1BBA" w:rsidRPr="007B1BBA" w:rsidRDefault="007B1BBA" w:rsidP="007B1BBA">
      <w:pPr>
        <w:ind w:firstLine="709"/>
        <w:jc w:val="both"/>
        <w:rPr>
          <w:sz w:val="28"/>
          <w:szCs w:val="28"/>
        </w:rPr>
      </w:pPr>
      <w:r w:rsidRPr="007B1BBA">
        <w:rPr>
          <w:sz w:val="28"/>
          <w:szCs w:val="28"/>
        </w:rPr>
        <w:t>3. Финансовая помощь другим бюджетам бюджетной системы и доля получаемых субъектами Российской Федерации дотаций из федерального бюджета в консолидированном бюджете субъекта Российской Федерации.</w:t>
      </w:r>
    </w:p>
    <w:p w14:paraId="3C1EAC81" w14:textId="77777777" w:rsidR="007B1BBA" w:rsidRPr="007B1BBA" w:rsidRDefault="007B1BBA" w:rsidP="007B1BBA">
      <w:pPr>
        <w:ind w:firstLine="709"/>
        <w:jc w:val="both"/>
        <w:rPr>
          <w:sz w:val="28"/>
          <w:szCs w:val="28"/>
        </w:rPr>
      </w:pPr>
      <w:r w:rsidRPr="007B1BBA">
        <w:rPr>
          <w:sz w:val="28"/>
          <w:szCs w:val="28"/>
        </w:rPr>
        <w:t>4. Доля социальных расходов в общей структуре расходов федерального (консолидированного) бюджета (в том числе по отраслям социальной сферы: образование, здравоохранение, физическая культура, культура и искусство, социальное обеспечение, наука), в том числе соотношения социальных расходов к валовому внутреннему продукту.</w:t>
      </w:r>
    </w:p>
    <w:p w14:paraId="7FCCA9F3" w14:textId="77777777" w:rsidR="007B1BBA" w:rsidRPr="007B1BBA" w:rsidRDefault="007B1BBA" w:rsidP="007B1BBA">
      <w:pPr>
        <w:ind w:firstLine="709"/>
        <w:jc w:val="both"/>
        <w:rPr>
          <w:sz w:val="28"/>
          <w:szCs w:val="28"/>
        </w:rPr>
      </w:pPr>
      <w:r w:rsidRPr="007B1BBA">
        <w:rPr>
          <w:sz w:val="28"/>
          <w:szCs w:val="28"/>
        </w:rPr>
        <w:t>5. Минимальный размер оплаты труда.</w:t>
      </w:r>
    </w:p>
    <w:p w14:paraId="69A0CE5A" w14:textId="77777777" w:rsidR="007B1BBA" w:rsidRPr="007B1BBA" w:rsidRDefault="007B1BBA" w:rsidP="007B1BBA">
      <w:pPr>
        <w:ind w:firstLine="709"/>
        <w:jc w:val="both"/>
        <w:rPr>
          <w:sz w:val="28"/>
          <w:szCs w:val="28"/>
        </w:rPr>
      </w:pPr>
      <w:r w:rsidRPr="007B1BBA">
        <w:rPr>
          <w:sz w:val="28"/>
          <w:szCs w:val="28"/>
        </w:rPr>
        <w:t xml:space="preserve">6. Отношение минимального размера оплаты труда к величине прожиточного минимума трудоспособного населения. </w:t>
      </w:r>
    </w:p>
    <w:p w14:paraId="5919554B" w14:textId="77777777" w:rsidR="007B1BBA" w:rsidRPr="007B1BBA" w:rsidRDefault="007B1BBA" w:rsidP="007B1BBA">
      <w:pPr>
        <w:ind w:firstLine="709"/>
        <w:jc w:val="both"/>
        <w:rPr>
          <w:sz w:val="28"/>
          <w:szCs w:val="28"/>
        </w:rPr>
      </w:pPr>
      <w:r w:rsidRPr="007B1BBA">
        <w:rPr>
          <w:sz w:val="28"/>
          <w:szCs w:val="28"/>
        </w:rPr>
        <w:t>7. Объем средств федерального (консолидированного) бюджета, направляемых на реализацию мероприятий по содействию занятости населения.</w:t>
      </w:r>
    </w:p>
    <w:p w14:paraId="3BEA0F17" w14:textId="77777777" w:rsidR="007B1BBA" w:rsidRPr="007B1BBA" w:rsidRDefault="007B1BBA" w:rsidP="007B1BBA">
      <w:pPr>
        <w:ind w:firstLine="709"/>
        <w:jc w:val="both"/>
        <w:rPr>
          <w:sz w:val="28"/>
          <w:szCs w:val="28"/>
        </w:rPr>
      </w:pPr>
      <w:r w:rsidRPr="007B1BBA">
        <w:rPr>
          <w:sz w:val="28"/>
          <w:szCs w:val="28"/>
        </w:rPr>
        <w:t>8. Распределение бюджетных ассигнований по разделу "Национальная экономика".</w:t>
      </w:r>
    </w:p>
    <w:p w14:paraId="1D51ADF7" w14:textId="77777777" w:rsidR="007B1BBA" w:rsidRPr="007B1BBA" w:rsidRDefault="007B1BBA" w:rsidP="007B1BBA">
      <w:pPr>
        <w:ind w:firstLine="709"/>
        <w:jc w:val="both"/>
        <w:rPr>
          <w:sz w:val="28"/>
          <w:szCs w:val="28"/>
        </w:rPr>
      </w:pPr>
    </w:p>
    <w:p w14:paraId="618B9094" w14:textId="77777777" w:rsidR="007B1BBA" w:rsidRPr="007B1BBA" w:rsidRDefault="007B1BBA" w:rsidP="007B1BBA">
      <w:pPr>
        <w:ind w:firstLine="709"/>
        <w:jc w:val="both"/>
        <w:rPr>
          <w:sz w:val="28"/>
          <w:szCs w:val="28"/>
        </w:rPr>
      </w:pPr>
    </w:p>
    <w:p w14:paraId="42367248" w14:textId="77777777" w:rsidR="007B1BBA" w:rsidRPr="007B1BBA" w:rsidRDefault="007B1BBA" w:rsidP="007B1BBA">
      <w:pPr>
        <w:ind w:firstLine="709"/>
        <w:jc w:val="both"/>
        <w:rPr>
          <w:sz w:val="28"/>
          <w:szCs w:val="28"/>
        </w:rPr>
      </w:pPr>
    </w:p>
    <w:p w14:paraId="3DCAF8F1" w14:textId="77777777" w:rsidR="007B1BBA" w:rsidRPr="007B1BBA" w:rsidRDefault="007B1BBA" w:rsidP="007B1BBA">
      <w:pPr>
        <w:ind w:firstLine="709"/>
        <w:jc w:val="both"/>
        <w:rPr>
          <w:sz w:val="28"/>
          <w:szCs w:val="28"/>
        </w:rPr>
      </w:pPr>
      <w:r w:rsidRPr="007B1BBA">
        <w:rPr>
          <w:sz w:val="28"/>
          <w:szCs w:val="28"/>
        </w:rPr>
        <w:t xml:space="preserve"> </w:t>
      </w:r>
    </w:p>
    <w:p w14:paraId="2EBD05A7" w14:textId="77777777" w:rsidR="007B1BBA" w:rsidRDefault="007B1BBA">
      <w:pPr>
        <w:ind w:firstLine="709"/>
        <w:rPr>
          <w:sz w:val="28"/>
          <w:szCs w:val="28"/>
        </w:rPr>
      </w:pPr>
      <w:r>
        <w:rPr>
          <w:sz w:val="28"/>
          <w:szCs w:val="28"/>
        </w:rPr>
        <w:br w:type="page"/>
      </w:r>
    </w:p>
    <w:p w14:paraId="248E91D0" w14:textId="77777777" w:rsidR="007B1BBA" w:rsidRPr="007B1BBA" w:rsidRDefault="007B1BBA" w:rsidP="007B1BBA">
      <w:pPr>
        <w:ind w:firstLine="4962"/>
        <w:jc w:val="center"/>
        <w:rPr>
          <w:sz w:val="28"/>
          <w:szCs w:val="28"/>
        </w:rPr>
      </w:pPr>
      <w:r w:rsidRPr="007B1BBA">
        <w:rPr>
          <w:sz w:val="28"/>
          <w:szCs w:val="28"/>
        </w:rPr>
        <w:t>ПРИЛОЖЕНИЕ № 3</w:t>
      </w:r>
    </w:p>
    <w:p w14:paraId="0C7CB09B" w14:textId="77777777" w:rsidR="007B1BBA" w:rsidRPr="007B1BBA" w:rsidRDefault="007B1BBA" w:rsidP="007B1BBA">
      <w:pPr>
        <w:ind w:firstLine="4962"/>
        <w:jc w:val="center"/>
        <w:rPr>
          <w:sz w:val="28"/>
          <w:szCs w:val="28"/>
        </w:rPr>
      </w:pPr>
      <w:r w:rsidRPr="007B1BBA">
        <w:rPr>
          <w:sz w:val="28"/>
          <w:szCs w:val="28"/>
        </w:rPr>
        <w:t>к Генеральному соглашению</w:t>
      </w:r>
    </w:p>
    <w:p w14:paraId="268FEE32" w14:textId="77777777" w:rsidR="007B1BBA" w:rsidRDefault="007B1BBA" w:rsidP="007B1BBA">
      <w:pPr>
        <w:ind w:left="4956" w:firstLine="6"/>
        <w:jc w:val="center"/>
        <w:rPr>
          <w:sz w:val="28"/>
          <w:szCs w:val="28"/>
        </w:rPr>
      </w:pPr>
      <w:r w:rsidRPr="007B1BBA">
        <w:rPr>
          <w:sz w:val="28"/>
          <w:szCs w:val="28"/>
        </w:rPr>
        <w:t>между общероссийскими объединениями профсоюзов,</w:t>
      </w:r>
    </w:p>
    <w:p w14:paraId="7AB1BD5E" w14:textId="77777777" w:rsidR="007B1BBA" w:rsidRDefault="007B1BBA" w:rsidP="007B1BBA">
      <w:pPr>
        <w:ind w:left="4956" w:firstLine="78"/>
        <w:jc w:val="center"/>
        <w:rPr>
          <w:sz w:val="28"/>
          <w:szCs w:val="28"/>
        </w:rPr>
      </w:pPr>
      <w:r w:rsidRPr="007B1BBA">
        <w:rPr>
          <w:sz w:val="28"/>
          <w:szCs w:val="28"/>
        </w:rPr>
        <w:t xml:space="preserve">общероссийскими объединениями работодателей и Правительством </w:t>
      </w:r>
    </w:p>
    <w:p w14:paraId="0FBAAAC0" w14:textId="77777777" w:rsidR="007B1BBA" w:rsidRPr="007B1BBA" w:rsidRDefault="007B1BBA" w:rsidP="007B1BBA">
      <w:pPr>
        <w:ind w:firstLine="4962"/>
        <w:jc w:val="center"/>
        <w:rPr>
          <w:sz w:val="28"/>
          <w:szCs w:val="28"/>
        </w:rPr>
      </w:pPr>
      <w:r w:rsidRPr="007B1BBA">
        <w:rPr>
          <w:sz w:val="28"/>
          <w:szCs w:val="28"/>
        </w:rPr>
        <w:t>Российской Федерации</w:t>
      </w:r>
    </w:p>
    <w:p w14:paraId="073534F0" w14:textId="77777777" w:rsidR="007B1BBA" w:rsidRPr="007B1BBA" w:rsidRDefault="007B1BBA" w:rsidP="007B1BBA">
      <w:pPr>
        <w:ind w:firstLine="4962"/>
        <w:jc w:val="center"/>
        <w:rPr>
          <w:sz w:val="28"/>
          <w:szCs w:val="28"/>
        </w:rPr>
      </w:pPr>
      <w:r w:rsidRPr="007B1BBA">
        <w:rPr>
          <w:sz w:val="28"/>
          <w:szCs w:val="28"/>
        </w:rPr>
        <w:t>на 2024-2026 годы</w:t>
      </w:r>
    </w:p>
    <w:p w14:paraId="1F3C7C9C" w14:textId="77777777" w:rsidR="007B1BBA" w:rsidRPr="007B1BBA" w:rsidRDefault="007B1BBA" w:rsidP="007B1BBA">
      <w:pPr>
        <w:ind w:firstLine="709"/>
        <w:jc w:val="both"/>
        <w:rPr>
          <w:sz w:val="28"/>
          <w:szCs w:val="28"/>
        </w:rPr>
      </w:pPr>
    </w:p>
    <w:p w14:paraId="6E852098" w14:textId="77777777" w:rsidR="007B1BBA" w:rsidRPr="007B1BBA" w:rsidRDefault="007B1BBA" w:rsidP="007B1BBA">
      <w:pPr>
        <w:ind w:firstLine="709"/>
        <w:jc w:val="both"/>
        <w:rPr>
          <w:sz w:val="28"/>
          <w:szCs w:val="28"/>
        </w:rPr>
      </w:pPr>
    </w:p>
    <w:p w14:paraId="044062B4" w14:textId="77777777" w:rsidR="007B1BBA" w:rsidRPr="007B1BBA" w:rsidRDefault="007B1BBA" w:rsidP="007B1BBA">
      <w:pPr>
        <w:ind w:firstLine="709"/>
        <w:jc w:val="both"/>
        <w:rPr>
          <w:sz w:val="28"/>
          <w:szCs w:val="28"/>
        </w:rPr>
      </w:pPr>
    </w:p>
    <w:p w14:paraId="3517540E" w14:textId="77777777" w:rsidR="007B1BBA" w:rsidRPr="007B1BBA" w:rsidRDefault="007B1BBA" w:rsidP="007B1BBA">
      <w:pPr>
        <w:ind w:firstLine="709"/>
        <w:jc w:val="both"/>
        <w:rPr>
          <w:sz w:val="28"/>
          <w:szCs w:val="28"/>
        </w:rPr>
      </w:pPr>
    </w:p>
    <w:p w14:paraId="5B006D8F" w14:textId="77777777" w:rsidR="007B1BBA" w:rsidRPr="007B1BBA" w:rsidRDefault="007B1BBA" w:rsidP="007B1BBA">
      <w:pPr>
        <w:ind w:firstLine="709"/>
        <w:jc w:val="center"/>
        <w:rPr>
          <w:b/>
          <w:sz w:val="28"/>
          <w:szCs w:val="28"/>
        </w:rPr>
      </w:pPr>
      <w:r w:rsidRPr="007B1BBA">
        <w:rPr>
          <w:b/>
          <w:sz w:val="28"/>
          <w:szCs w:val="28"/>
        </w:rPr>
        <w:t>Индикаторы достойного труда</w:t>
      </w:r>
    </w:p>
    <w:p w14:paraId="3A77E3F0" w14:textId="77777777" w:rsidR="007B1BBA" w:rsidRPr="00D43338" w:rsidRDefault="007B1BBA" w:rsidP="007B1BBA">
      <w:pPr>
        <w:ind w:firstLine="709"/>
        <w:jc w:val="center"/>
        <w:rPr>
          <w:b/>
          <w:sz w:val="28"/>
          <w:szCs w:val="28"/>
        </w:rPr>
      </w:pPr>
      <w:r w:rsidRPr="00D43338">
        <w:rPr>
          <w:b/>
          <w:sz w:val="28"/>
          <w:szCs w:val="28"/>
        </w:rPr>
        <w:t>(перечень показателей, рекомендуемых</w:t>
      </w:r>
    </w:p>
    <w:p w14:paraId="247031A0" w14:textId="77777777" w:rsidR="007B1BBA" w:rsidRPr="007B1BBA" w:rsidRDefault="007B1BBA" w:rsidP="007B1BBA">
      <w:pPr>
        <w:ind w:firstLine="709"/>
        <w:jc w:val="center"/>
        <w:rPr>
          <w:b/>
          <w:sz w:val="28"/>
          <w:szCs w:val="28"/>
        </w:rPr>
      </w:pPr>
      <w:r w:rsidRPr="00D43338">
        <w:rPr>
          <w:b/>
          <w:sz w:val="28"/>
          <w:szCs w:val="28"/>
        </w:rPr>
        <w:t>Международной организацией труда)</w:t>
      </w:r>
    </w:p>
    <w:p w14:paraId="7F2C8CE1" w14:textId="77777777" w:rsidR="007B1BBA" w:rsidRPr="007B1BBA" w:rsidRDefault="007B1BBA" w:rsidP="007B1BBA">
      <w:pPr>
        <w:ind w:firstLine="709"/>
        <w:jc w:val="both"/>
        <w:rPr>
          <w:sz w:val="28"/>
          <w:szCs w:val="28"/>
        </w:rPr>
      </w:pPr>
    </w:p>
    <w:p w14:paraId="6B25980F" w14:textId="77777777" w:rsidR="007B1BBA" w:rsidRPr="007B1BBA" w:rsidRDefault="007B1BBA" w:rsidP="007B1BBA">
      <w:pPr>
        <w:ind w:firstLine="709"/>
        <w:jc w:val="both"/>
        <w:rPr>
          <w:sz w:val="28"/>
          <w:szCs w:val="28"/>
        </w:rPr>
      </w:pPr>
    </w:p>
    <w:p w14:paraId="1C476F43" w14:textId="77777777" w:rsidR="007B1BBA" w:rsidRPr="007B1BBA" w:rsidRDefault="007B1BBA" w:rsidP="007B1BBA">
      <w:pPr>
        <w:ind w:firstLine="709"/>
        <w:jc w:val="both"/>
        <w:rPr>
          <w:sz w:val="28"/>
          <w:szCs w:val="28"/>
        </w:rPr>
      </w:pPr>
      <w:r w:rsidRPr="007B1BBA">
        <w:rPr>
          <w:sz w:val="28"/>
          <w:szCs w:val="28"/>
        </w:rPr>
        <w:t xml:space="preserve">1. Доля занятых лиц в общей численности населения в возрасте 15 лет </w:t>
      </w:r>
    </w:p>
    <w:p w14:paraId="7B8421E5" w14:textId="77777777" w:rsidR="007B1BBA" w:rsidRPr="007B1BBA" w:rsidRDefault="007B1BBA" w:rsidP="007B1BBA">
      <w:pPr>
        <w:ind w:firstLine="709"/>
        <w:jc w:val="both"/>
        <w:rPr>
          <w:sz w:val="28"/>
          <w:szCs w:val="28"/>
        </w:rPr>
      </w:pPr>
      <w:r w:rsidRPr="007B1BBA">
        <w:rPr>
          <w:sz w:val="28"/>
          <w:szCs w:val="28"/>
        </w:rPr>
        <w:t>и старше, процентов.</w:t>
      </w:r>
    </w:p>
    <w:p w14:paraId="1715561D" w14:textId="77777777" w:rsidR="007B1BBA" w:rsidRPr="007B1BBA" w:rsidRDefault="007B1BBA" w:rsidP="007B1BBA">
      <w:pPr>
        <w:ind w:firstLine="709"/>
        <w:jc w:val="both"/>
        <w:rPr>
          <w:sz w:val="28"/>
          <w:szCs w:val="28"/>
        </w:rPr>
      </w:pPr>
      <w:r w:rsidRPr="007B1BBA">
        <w:rPr>
          <w:sz w:val="28"/>
          <w:szCs w:val="28"/>
        </w:rPr>
        <w:t>2. Уровень безработицы (по методологии МОТ), процентов.</w:t>
      </w:r>
    </w:p>
    <w:p w14:paraId="28955D32" w14:textId="77777777" w:rsidR="007B1BBA" w:rsidRPr="007B1BBA" w:rsidRDefault="007B1BBA" w:rsidP="00B54BBB">
      <w:pPr>
        <w:ind w:firstLine="709"/>
        <w:jc w:val="both"/>
        <w:rPr>
          <w:sz w:val="28"/>
          <w:szCs w:val="28"/>
        </w:rPr>
      </w:pPr>
      <w:r w:rsidRPr="007B1BBA">
        <w:rPr>
          <w:sz w:val="28"/>
          <w:szCs w:val="28"/>
        </w:rPr>
        <w:t xml:space="preserve">3. Молодежь в возрасте 15 - 24 лет, которая не учится, не работает и не приобретает профессиональных навыков, в общей численности населения соответствующей возрастной группы, процентов. (Редакция показателя приведена в соответствии с показателем ЦУР 8.6.1. Доля молодежи </w:t>
      </w:r>
    </w:p>
    <w:p w14:paraId="052505A8" w14:textId="77777777" w:rsidR="007B1BBA" w:rsidRPr="007B1BBA" w:rsidRDefault="007B1BBA" w:rsidP="007B1BBA">
      <w:pPr>
        <w:ind w:firstLine="709"/>
        <w:jc w:val="both"/>
        <w:rPr>
          <w:sz w:val="28"/>
          <w:szCs w:val="28"/>
        </w:rPr>
      </w:pPr>
      <w:r w:rsidRPr="007B1BBA">
        <w:rPr>
          <w:sz w:val="28"/>
          <w:szCs w:val="28"/>
        </w:rPr>
        <w:t>(в возрасте от 15 до 24 лет), которая не учится, не работает и не приобретает профессиональных навыков).</w:t>
      </w:r>
    </w:p>
    <w:p w14:paraId="7856C43C" w14:textId="77777777" w:rsidR="007B1BBA" w:rsidRPr="007B1BBA" w:rsidRDefault="007B1BBA" w:rsidP="007B1BBA">
      <w:pPr>
        <w:ind w:firstLine="709"/>
        <w:jc w:val="both"/>
        <w:rPr>
          <w:sz w:val="28"/>
          <w:szCs w:val="28"/>
        </w:rPr>
      </w:pPr>
      <w:r w:rsidRPr="007B1BBA">
        <w:rPr>
          <w:sz w:val="28"/>
          <w:szCs w:val="28"/>
        </w:rPr>
        <w:t>4. Доля неформального сектора в общей занятости, процентов.</w:t>
      </w:r>
    </w:p>
    <w:p w14:paraId="33B33991" w14:textId="77777777" w:rsidR="007B1BBA" w:rsidRPr="007B1BBA" w:rsidRDefault="007B1BBA" w:rsidP="00B54BBB">
      <w:pPr>
        <w:ind w:firstLine="709"/>
        <w:jc w:val="both"/>
        <w:rPr>
          <w:sz w:val="28"/>
          <w:szCs w:val="28"/>
        </w:rPr>
      </w:pPr>
      <w:r w:rsidRPr="007B1BBA">
        <w:rPr>
          <w:sz w:val="28"/>
          <w:szCs w:val="28"/>
        </w:rPr>
        <w:t>5. Доля лиц, занятых в экономике (работающих), проживающих в малоимущих домашних хозяйствах, в общей численности занятых в экономике (работающих), процентов.</w:t>
      </w:r>
    </w:p>
    <w:p w14:paraId="7DB44E9B" w14:textId="77777777" w:rsidR="007B1BBA" w:rsidRPr="007B1BBA" w:rsidRDefault="007B1BBA" w:rsidP="00B54BBB">
      <w:pPr>
        <w:ind w:firstLine="709"/>
        <w:jc w:val="both"/>
        <w:rPr>
          <w:sz w:val="28"/>
          <w:szCs w:val="28"/>
        </w:rPr>
      </w:pPr>
      <w:r w:rsidRPr="007B1BBA">
        <w:rPr>
          <w:sz w:val="28"/>
          <w:szCs w:val="28"/>
        </w:rPr>
        <w:t>6. Доля работников организаций с низким уровнем заработной платы</w:t>
      </w:r>
      <w:r w:rsidR="00B54BBB">
        <w:rPr>
          <w:sz w:val="28"/>
          <w:szCs w:val="28"/>
        </w:rPr>
        <w:t xml:space="preserve"> </w:t>
      </w:r>
      <w:r w:rsidRPr="007B1BBA">
        <w:rPr>
          <w:sz w:val="28"/>
          <w:szCs w:val="28"/>
        </w:rPr>
        <w:t>(ниже двух третей медианы почасового заработка), процентов. *)</w:t>
      </w:r>
    </w:p>
    <w:p w14:paraId="093895D6" w14:textId="77777777" w:rsidR="007B1BBA" w:rsidRPr="007B1BBA" w:rsidRDefault="007B1BBA" w:rsidP="00B54BBB">
      <w:pPr>
        <w:ind w:firstLine="709"/>
        <w:jc w:val="both"/>
        <w:rPr>
          <w:sz w:val="28"/>
          <w:szCs w:val="28"/>
        </w:rPr>
      </w:pPr>
      <w:r w:rsidRPr="007B1BBA">
        <w:rPr>
          <w:sz w:val="28"/>
          <w:szCs w:val="28"/>
        </w:rPr>
        <w:t>7. Доля занятых с чрезмерной продолжительностью рабочих часов</w:t>
      </w:r>
      <w:r w:rsidR="00B54BBB">
        <w:rPr>
          <w:sz w:val="28"/>
          <w:szCs w:val="28"/>
        </w:rPr>
        <w:t xml:space="preserve"> </w:t>
      </w:r>
      <w:r w:rsidRPr="007B1BBA">
        <w:rPr>
          <w:sz w:val="28"/>
          <w:szCs w:val="28"/>
        </w:rPr>
        <w:t>(более 48 часов в неделю; "фактическое" количество часов), процентов.</w:t>
      </w:r>
    </w:p>
    <w:p w14:paraId="5AD8DA3A" w14:textId="77777777" w:rsidR="007B1BBA" w:rsidRPr="007B1BBA" w:rsidRDefault="007B1BBA" w:rsidP="00B54BBB">
      <w:pPr>
        <w:ind w:firstLine="709"/>
        <w:jc w:val="both"/>
        <w:rPr>
          <w:sz w:val="28"/>
          <w:szCs w:val="28"/>
        </w:rPr>
      </w:pPr>
      <w:r w:rsidRPr="007B1BBA">
        <w:rPr>
          <w:sz w:val="28"/>
          <w:szCs w:val="28"/>
        </w:rPr>
        <w:t>8. Фактическое количество отработанных часов в год в среднем на одного работающего по найму на основной работе, часов.</w:t>
      </w:r>
    </w:p>
    <w:p w14:paraId="4C38D8B5" w14:textId="77777777" w:rsidR="007B1BBA" w:rsidRPr="007B1BBA" w:rsidRDefault="007B1BBA" w:rsidP="007B1BBA">
      <w:pPr>
        <w:ind w:firstLine="709"/>
        <w:jc w:val="both"/>
        <w:rPr>
          <w:sz w:val="28"/>
          <w:szCs w:val="28"/>
        </w:rPr>
      </w:pPr>
      <w:r w:rsidRPr="007B1BBA">
        <w:rPr>
          <w:sz w:val="28"/>
          <w:szCs w:val="28"/>
        </w:rPr>
        <w:t>9. Доля лиц в состоянии неполной занятости с точки зрения продолжительности рабочего времени, процентов. *)</w:t>
      </w:r>
    </w:p>
    <w:p w14:paraId="3BDE7856" w14:textId="77777777" w:rsidR="007B1BBA" w:rsidRPr="007B1BBA" w:rsidRDefault="007B1BBA" w:rsidP="007B1BBA">
      <w:pPr>
        <w:ind w:firstLine="709"/>
        <w:jc w:val="both"/>
        <w:rPr>
          <w:sz w:val="28"/>
          <w:szCs w:val="28"/>
        </w:rPr>
      </w:pPr>
      <w:r w:rsidRPr="007B1BBA">
        <w:rPr>
          <w:sz w:val="28"/>
          <w:szCs w:val="28"/>
        </w:rPr>
        <w:t>10. Доля детей в возрасте от 5 до 17 лет, занятых детским трудом, процентов.</w:t>
      </w:r>
    </w:p>
    <w:p w14:paraId="60BB5A40" w14:textId="77777777" w:rsidR="007B1BBA" w:rsidRPr="007B1BBA" w:rsidRDefault="007B1BBA" w:rsidP="007B1BBA">
      <w:pPr>
        <w:ind w:firstLine="709"/>
        <w:jc w:val="both"/>
        <w:rPr>
          <w:sz w:val="28"/>
          <w:szCs w:val="28"/>
        </w:rPr>
      </w:pPr>
      <w:r w:rsidRPr="007B1BBA">
        <w:rPr>
          <w:sz w:val="28"/>
          <w:szCs w:val="28"/>
        </w:rPr>
        <w:t>11. Удельный вес работников организаций моложе 18 лет, занятых на работах с вредными и (или) опасными условиями труда, в общей численности лиц моложе 18 лет, процентов*).</w:t>
      </w:r>
    </w:p>
    <w:p w14:paraId="0E822F61" w14:textId="77777777" w:rsidR="007B1BBA" w:rsidRPr="007B1BBA" w:rsidRDefault="007B1BBA" w:rsidP="007B1BBA">
      <w:pPr>
        <w:ind w:firstLine="709"/>
        <w:jc w:val="both"/>
        <w:rPr>
          <w:sz w:val="28"/>
          <w:szCs w:val="28"/>
        </w:rPr>
      </w:pPr>
      <w:r w:rsidRPr="007B1BBA">
        <w:rPr>
          <w:sz w:val="28"/>
          <w:szCs w:val="28"/>
        </w:rPr>
        <w:t>12. Доля женщин на руководящих должностях (соответствует формулировке ЦУР 5.5.2. *)</w:t>
      </w:r>
    </w:p>
    <w:p w14:paraId="336065D2" w14:textId="77777777" w:rsidR="007B1BBA" w:rsidRPr="007B1BBA" w:rsidRDefault="007B1BBA" w:rsidP="007B1BBA">
      <w:pPr>
        <w:ind w:firstLine="709"/>
        <w:jc w:val="both"/>
        <w:rPr>
          <w:sz w:val="28"/>
          <w:szCs w:val="28"/>
        </w:rPr>
      </w:pPr>
      <w:r w:rsidRPr="007B1BBA">
        <w:rPr>
          <w:sz w:val="28"/>
          <w:szCs w:val="28"/>
        </w:rPr>
        <w:t xml:space="preserve">13. Гендерный разрыв в заработной плате работников организаций, </w:t>
      </w:r>
      <w:proofErr w:type="gramStart"/>
      <w:r w:rsidRPr="007B1BBA">
        <w:rPr>
          <w:sz w:val="28"/>
          <w:szCs w:val="28"/>
        </w:rPr>
        <w:t>процентов.*</w:t>
      </w:r>
      <w:proofErr w:type="gramEnd"/>
      <w:r w:rsidRPr="007B1BBA">
        <w:rPr>
          <w:sz w:val="28"/>
          <w:szCs w:val="28"/>
        </w:rPr>
        <w:t>)</w:t>
      </w:r>
    </w:p>
    <w:p w14:paraId="142EEB01" w14:textId="77777777" w:rsidR="007B1BBA" w:rsidRPr="007B1BBA" w:rsidRDefault="007B1BBA" w:rsidP="00B54BBB">
      <w:pPr>
        <w:ind w:firstLine="709"/>
        <w:jc w:val="both"/>
        <w:rPr>
          <w:sz w:val="28"/>
          <w:szCs w:val="28"/>
        </w:rPr>
      </w:pPr>
      <w:r w:rsidRPr="007B1BBA">
        <w:rPr>
          <w:sz w:val="28"/>
          <w:szCs w:val="28"/>
        </w:rPr>
        <w:t>14. Уровень производственного травматизма со смертельным исходом</w:t>
      </w:r>
      <w:r w:rsidR="00B54BBB">
        <w:rPr>
          <w:sz w:val="28"/>
          <w:szCs w:val="28"/>
        </w:rPr>
        <w:t xml:space="preserve"> </w:t>
      </w:r>
      <w:r w:rsidRPr="007B1BBA">
        <w:rPr>
          <w:sz w:val="28"/>
          <w:szCs w:val="28"/>
        </w:rPr>
        <w:t>(на 100 000 работающих), человек.</w:t>
      </w:r>
    </w:p>
    <w:p w14:paraId="66FA444D" w14:textId="77777777" w:rsidR="007B1BBA" w:rsidRPr="007B1BBA" w:rsidRDefault="007B1BBA" w:rsidP="00B54BBB">
      <w:pPr>
        <w:ind w:firstLine="709"/>
        <w:jc w:val="both"/>
        <w:rPr>
          <w:sz w:val="28"/>
          <w:szCs w:val="28"/>
        </w:rPr>
      </w:pPr>
      <w:r w:rsidRPr="007B1BBA">
        <w:rPr>
          <w:sz w:val="28"/>
          <w:szCs w:val="28"/>
        </w:rPr>
        <w:t>15. Уровень производственного травматизма с несмертельным исходом</w:t>
      </w:r>
      <w:r w:rsidR="00B54BBB">
        <w:rPr>
          <w:sz w:val="28"/>
          <w:szCs w:val="28"/>
        </w:rPr>
        <w:t xml:space="preserve"> </w:t>
      </w:r>
      <w:r w:rsidRPr="007B1BBA">
        <w:rPr>
          <w:sz w:val="28"/>
          <w:szCs w:val="28"/>
        </w:rPr>
        <w:t>(на 100 000 работающих), человек.</w:t>
      </w:r>
    </w:p>
    <w:p w14:paraId="2A1B2DFE" w14:textId="77777777" w:rsidR="007B1BBA" w:rsidRPr="007B1BBA" w:rsidRDefault="00B54BBB" w:rsidP="007B1BBA">
      <w:pPr>
        <w:ind w:firstLine="709"/>
        <w:jc w:val="both"/>
        <w:rPr>
          <w:sz w:val="28"/>
          <w:szCs w:val="28"/>
        </w:rPr>
      </w:pPr>
      <w:r>
        <w:rPr>
          <w:sz w:val="28"/>
          <w:szCs w:val="28"/>
        </w:rPr>
        <w:t>16. </w:t>
      </w:r>
      <w:r w:rsidR="007B1BBA" w:rsidRPr="007B1BBA">
        <w:rPr>
          <w:sz w:val="28"/>
          <w:szCs w:val="28"/>
        </w:rPr>
        <w:t>Количество потерянных рабочих дней в случае временной нетрудоспособности на одного пострадавшего.</w:t>
      </w:r>
    </w:p>
    <w:p w14:paraId="6FC031F4" w14:textId="77777777" w:rsidR="007B1BBA" w:rsidRPr="007B1BBA" w:rsidRDefault="00B54BBB" w:rsidP="007B1BBA">
      <w:pPr>
        <w:ind w:firstLine="709"/>
        <w:jc w:val="both"/>
        <w:rPr>
          <w:sz w:val="28"/>
          <w:szCs w:val="28"/>
        </w:rPr>
      </w:pPr>
      <w:r>
        <w:rPr>
          <w:sz w:val="28"/>
          <w:szCs w:val="28"/>
        </w:rPr>
        <w:t>17. </w:t>
      </w:r>
      <w:r w:rsidR="007B1BBA" w:rsidRPr="007B1BBA">
        <w:rPr>
          <w:sz w:val="28"/>
          <w:szCs w:val="28"/>
        </w:rPr>
        <w:t>Доля населения, получающего страховые пенсии по старости, процентов.</w:t>
      </w:r>
    </w:p>
    <w:p w14:paraId="3B493ED3" w14:textId="77777777" w:rsidR="007B1BBA" w:rsidRPr="007B1BBA" w:rsidRDefault="007B1BBA" w:rsidP="007B1BBA">
      <w:pPr>
        <w:ind w:firstLine="709"/>
        <w:jc w:val="both"/>
        <w:rPr>
          <w:sz w:val="28"/>
          <w:szCs w:val="28"/>
        </w:rPr>
      </w:pPr>
      <w:r w:rsidRPr="007B1BBA">
        <w:rPr>
          <w:sz w:val="28"/>
          <w:szCs w:val="28"/>
        </w:rPr>
        <w:t>18. Расходы на здравоохранение, финансируемые не за счёт личных расходов домашних хозяйств (процентов).</w:t>
      </w:r>
    </w:p>
    <w:p w14:paraId="03FBEEC3" w14:textId="77777777" w:rsidR="007B1BBA" w:rsidRPr="007B1BBA" w:rsidRDefault="007B1BBA" w:rsidP="007B1BBA">
      <w:pPr>
        <w:ind w:firstLine="709"/>
        <w:jc w:val="both"/>
        <w:rPr>
          <w:sz w:val="28"/>
          <w:szCs w:val="28"/>
        </w:rPr>
      </w:pPr>
      <w:r w:rsidRPr="007B1BBA">
        <w:rPr>
          <w:sz w:val="28"/>
          <w:szCs w:val="28"/>
        </w:rPr>
        <w:t>19. Государственные расходы на поддержку доходов на основе потребностей (% к ВВП).</w:t>
      </w:r>
    </w:p>
    <w:p w14:paraId="7303549A" w14:textId="77777777" w:rsidR="007B1BBA" w:rsidRPr="007B1BBA" w:rsidRDefault="007B1BBA" w:rsidP="007B1BBA">
      <w:pPr>
        <w:ind w:firstLine="709"/>
        <w:jc w:val="both"/>
        <w:rPr>
          <w:sz w:val="28"/>
          <w:szCs w:val="28"/>
        </w:rPr>
      </w:pPr>
      <w:r w:rsidRPr="007B1BBA">
        <w:rPr>
          <w:sz w:val="28"/>
          <w:szCs w:val="28"/>
        </w:rPr>
        <w:t>20. Численность населения с денежными доходами ниже границы бедности в процентах от общей численности населения.</w:t>
      </w:r>
    </w:p>
    <w:p w14:paraId="61D186C3" w14:textId="77777777" w:rsidR="007B1BBA" w:rsidRPr="007B1BBA" w:rsidRDefault="007B1BBA" w:rsidP="007B1BBA">
      <w:pPr>
        <w:ind w:firstLine="709"/>
        <w:jc w:val="both"/>
        <w:rPr>
          <w:sz w:val="28"/>
          <w:szCs w:val="28"/>
        </w:rPr>
      </w:pPr>
      <w:r w:rsidRPr="007B1BBA">
        <w:rPr>
          <w:sz w:val="28"/>
          <w:szCs w:val="28"/>
        </w:rPr>
        <w:t>21. Удельный вес численности детей и подростков в возрасте 7 - 18 лет, не обучающихся в образовательных организациях, в общей численности населения в возрасте 7 - 18 лет.</w:t>
      </w:r>
    </w:p>
    <w:p w14:paraId="3E2BD98E" w14:textId="77777777" w:rsidR="007B1BBA" w:rsidRPr="007B1BBA" w:rsidRDefault="007B1BBA" w:rsidP="007B1BBA">
      <w:pPr>
        <w:ind w:firstLine="709"/>
        <w:jc w:val="both"/>
        <w:rPr>
          <w:sz w:val="28"/>
          <w:szCs w:val="28"/>
        </w:rPr>
      </w:pPr>
      <w:r w:rsidRPr="007B1BBA">
        <w:rPr>
          <w:sz w:val="28"/>
          <w:szCs w:val="28"/>
        </w:rPr>
        <w:t>22. Производительность труда (индексы производительности труда).</w:t>
      </w:r>
    </w:p>
    <w:p w14:paraId="3345F9F3" w14:textId="77777777" w:rsidR="007B1BBA" w:rsidRPr="007B1BBA" w:rsidRDefault="007B1BBA" w:rsidP="00B54BBB">
      <w:pPr>
        <w:ind w:firstLine="709"/>
        <w:jc w:val="both"/>
        <w:rPr>
          <w:sz w:val="28"/>
          <w:szCs w:val="28"/>
        </w:rPr>
      </w:pPr>
      <w:r w:rsidRPr="007B1BBA">
        <w:rPr>
          <w:sz w:val="28"/>
          <w:szCs w:val="28"/>
        </w:rPr>
        <w:t xml:space="preserve">23. Соотношение денежного дохода 10 процентов </w:t>
      </w:r>
      <w:proofErr w:type="spellStart"/>
      <w:r w:rsidRPr="007B1BBA">
        <w:rPr>
          <w:sz w:val="28"/>
          <w:szCs w:val="28"/>
        </w:rPr>
        <w:t>наиболееи</w:t>
      </w:r>
      <w:proofErr w:type="spellEnd"/>
      <w:r w:rsidRPr="007B1BBA">
        <w:rPr>
          <w:sz w:val="28"/>
          <w:szCs w:val="28"/>
        </w:rPr>
        <w:t xml:space="preserve"> 10 процентов наименее обеспеченного населения, раз.</w:t>
      </w:r>
    </w:p>
    <w:p w14:paraId="1E929F32" w14:textId="77777777" w:rsidR="007B1BBA" w:rsidRPr="007B1BBA" w:rsidRDefault="007B1BBA" w:rsidP="007B1BBA">
      <w:pPr>
        <w:ind w:firstLine="709"/>
        <w:jc w:val="both"/>
        <w:rPr>
          <w:sz w:val="28"/>
          <w:szCs w:val="28"/>
        </w:rPr>
      </w:pPr>
      <w:r w:rsidRPr="007B1BBA">
        <w:rPr>
          <w:sz w:val="28"/>
          <w:szCs w:val="28"/>
        </w:rPr>
        <w:t>24. Индекс потребительских цен.</w:t>
      </w:r>
    </w:p>
    <w:p w14:paraId="79F1F250" w14:textId="77777777" w:rsidR="007B1BBA" w:rsidRPr="007B1BBA" w:rsidRDefault="007B1BBA" w:rsidP="007B1BBA">
      <w:pPr>
        <w:ind w:firstLine="709"/>
        <w:jc w:val="both"/>
        <w:rPr>
          <w:sz w:val="28"/>
          <w:szCs w:val="28"/>
        </w:rPr>
      </w:pPr>
      <w:r w:rsidRPr="007B1BBA">
        <w:rPr>
          <w:sz w:val="28"/>
          <w:szCs w:val="28"/>
        </w:rPr>
        <w:t>25. Занятость по отраслям экономической деятельности</w:t>
      </w:r>
    </w:p>
    <w:p w14:paraId="51E9ED42" w14:textId="77777777" w:rsidR="007B1BBA" w:rsidRPr="007B1BBA" w:rsidRDefault="007B1BBA" w:rsidP="007B1BBA">
      <w:pPr>
        <w:ind w:firstLine="709"/>
        <w:jc w:val="both"/>
        <w:rPr>
          <w:sz w:val="28"/>
          <w:szCs w:val="28"/>
        </w:rPr>
      </w:pPr>
      <w:r w:rsidRPr="007B1BBA">
        <w:rPr>
          <w:sz w:val="28"/>
          <w:szCs w:val="28"/>
        </w:rPr>
        <w:t>26. Доля оплаты труда в ВВП, процентов.</w:t>
      </w:r>
    </w:p>
    <w:p w14:paraId="163FE31B" w14:textId="77777777" w:rsidR="007B1BBA" w:rsidRPr="007B1BBA" w:rsidRDefault="007B1BBA" w:rsidP="007B1BBA">
      <w:pPr>
        <w:ind w:firstLine="709"/>
        <w:jc w:val="both"/>
        <w:rPr>
          <w:sz w:val="28"/>
          <w:szCs w:val="28"/>
        </w:rPr>
      </w:pPr>
      <w:r w:rsidRPr="007B1BBA">
        <w:rPr>
          <w:sz w:val="28"/>
          <w:szCs w:val="28"/>
        </w:rPr>
        <w:t>27. Доля лиц среди населения в возрасте 25-64 года, окончивших среднюю школу, процентов.</w:t>
      </w:r>
    </w:p>
    <w:p w14:paraId="2BF84C64" w14:textId="77777777" w:rsidR="007B1BBA" w:rsidRPr="007B1BBA" w:rsidRDefault="007B1BBA" w:rsidP="007B1BBA">
      <w:pPr>
        <w:ind w:firstLine="709"/>
        <w:jc w:val="both"/>
        <w:rPr>
          <w:sz w:val="28"/>
          <w:szCs w:val="28"/>
        </w:rPr>
      </w:pPr>
    </w:p>
    <w:p w14:paraId="6F975A0A" w14:textId="77777777" w:rsidR="007B1BBA" w:rsidRPr="007B1BBA" w:rsidRDefault="007B1BBA" w:rsidP="007B1BBA">
      <w:pPr>
        <w:ind w:firstLine="709"/>
        <w:jc w:val="both"/>
        <w:rPr>
          <w:sz w:val="28"/>
          <w:szCs w:val="28"/>
        </w:rPr>
      </w:pPr>
      <w:r w:rsidRPr="007B1BBA">
        <w:rPr>
          <w:sz w:val="28"/>
          <w:szCs w:val="28"/>
        </w:rPr>
        <w:t>_______________________</w:t>
      </w:r>
    </w:p>
    <w:p w14:paraId="1C6616F0" w14:textId="77777777" w:rsidR="007B1BBA" w:rsidRPr="007B1BBA" w:rsidRDefault="007B1BBA" w:rsidP="007B1BBA">
      <w:pPr>
        <w:ind w:firstLine="709"/>
        <w:jc w:val="both"/>
        <w:rPr>
          <w:sz w:val="28"/>
          <w:szCs w:val="28"/>
        </w:rPr>
      </w:pPr>
    </w:p>
    <w:p w14:paraId="138ABED8" w14:textId="77777777" w:rsidR="007B1BBA" w:rsidRPr="007B1BBA" w:rsidRDefault="007B1BBA" w:rsidP="007B1BBA">
      <w:pPr>
        <w:ind w:firstLine="709"/>
        <w:jc w:val="both"/>
        <w:rPr>
          <w:sz w:val="28"/>
          <w:szCs w:val="28"/>
        </w:rPr>
      </w:pPr>
      <w:r w:rsidRPr="007B1BBA">
        <w:rPr>
          <w:sz w:val="28"/>
          <w:szCs w:val="28"/>
        </w:rPr>
        <w:t>*) без субъектов малого предпринимательства</w:t>
      </w:r>
    </w:p>
    <w:p w14:paraId="4CC82D26" w14:textId="77777777" w:rsidR="007B1BBA" w:rsidRPr="007B1BBA" w:rsidRDefault="007B1BBA" w:rsidP="007B1BBA">
      <w:pPr>
        <w:ind w:firstLine="709"/>
        <w:jc w:val="both"/>
        <w:rPr>
          <w:sz w:val="28"/>
          <w:szCs w:val="28"/>
        </w:rPr>
      </w:pPr>
    </w:p>
    <w:p w14:paraId="3678EBFD" w14:textId="77777777" w:rsidR="007B1BBA" w:rsidRPr="007B1BBA" w:rsidRDefault="007B1BBA" w:rsidP="007B1BBA">
      <w:pPr>
        <w:ind w:firstLine="709"/>
        <w:jc w:val="both"/>
        <w:rPr>
          <w:sz w:val="28"/>
          <w:szCs w:val="28"/>
        </w:rPr>
      </w:pPr>
    </w:p>
    <w:p w14:paraId="580212F0" w14:textId="77777777" w:rsidR="007B1BBA" w:rsidRPr="007B1BBA" w:rsidRDefault="007B1BBA" w:rsidP="007B1BBA">
      <w:pPr>
        <w:ind w:firstLine="709"/>
        <w:jc w:val="both"/>
        <w:rPr>
          <w:sz w:val="28"/>
          <w:szCs w:val="28"/>
        </w:rPr>
      </w:pPr>
    </w:p>
    <w:p w14:paraId="629D6CB5" w14:textId="77777777" w:rsidR="007B1BBA" w:rsidRPr="007B1BBA" w:rsidRDefault="007B1BBA" w:rsidP="007B1BBA">
      <w:pPr>
        <w:ind w:firstLine="709"/>
        <w:jc w:val="both"/>
        <w:rPr>
          <w:sz w:val="28"/>
          <w:szCs w:val="28"/>
        </w:rPr>
      </w:pPr>
    </w:p>
    <w:p w14:paraId="4C604EB2" w14:textId="77777777" w:rsidR="007B1BBA" w:rsidRPr="007B1BBA" w:rsidRDefault="007B1BBA" w:rsidP="007B1BBA">
      <w:pPr>
        <w:ind w:firstLine="709"/>
        <w:jc w:val="both"/>
        <w:rPr>
          <w:sz w:val="28"/>
          <w:szCs w:val="28"/>
        </w:rPr>
      </w:pPr>
    </w:p>
    <w:p w14:paraId="25B7CE91" w14:textId="77777777" w:rsidR="007B1BBA" w:rsidRPr="007B1BBA" w:rsidRDefault="007B1BBA" w:rsidP="007B1BBA">
      <w:pPr>
        <w:ind w:firstLine="709"/>
        <w:jc w:val="both"/>
        <w:rPr>
          <w:sz w:val="28"/>
          <w:szCs w:val="28"/>
        </w:rPr>
      </w:pPr>
      <w:r w:rsidRPr="007B1BBA">
        <w:rPr>
          <w:sz w:val="28"/>
          <w:szCs w:val="28"/>
        </w:rPr>
        <w:t xml:space="preserve"> </w:t>
      </w:r>
    </w:p>
    <w:p w14:paraId="177C6A98" w14:textId="77777777" w:rsidR="007B1BBA" w:rsidRDefault="007B1BBA">
      <w:pPr>
        <w:ind w:firstLine="709"/>
        <w:rPr>
          <w:sz w:val="28"/>
          <w:szCs w:val="28"/>
        </w:rPr>
      </w:pPr>
      <w:r>
        <w:rPr>
          <w:sz w:val="28"/>
          <w:szCs w:val="28"/>
        </w:rPr>
        <w:br w:type="page"/>
      </w:r>
    </w:p>
    <w:p w14:paraId="1B11FB80" w14:textId="77777777" w:rsidR="007B1BBA" w:rsidRPr="007B1BBA" w:rsidRDefault="007B1BBA" w:rsidP="007B1BBA">
      <w:pPr>
        <w:ind w:firstLine="4962"/>
        <w:jc w:val="center"/>
        <w:rPr>
          <w:sz w:val="28"/>
          <w:szCs w:val="28"/>
        </w:rPr>
      </w:pPr>
      <w:r w:rsidRPr="007B1BBA">
        <w:rPr>
          <w:sz w:val="28"/>
          <w:szCs w:val="28"/>
        </w:rPr>
        <w:t>ПРИЛОЖЕНИЕ № 4</w:t>
      </w:r>
    </w:p>
    <w:p w14:paraId="1BEA0C68" w14:textId="77777777" w:rsidR="007B1BBA" w:rsidRPr="007B1BBA" w:rsidRDefault="007B1BBA" w:rsidP="007B1BBA">
      <w:pPr>
        <w:ind w:firstLine="4962"/>
        <w:jc w:val="center"/>
        <w:rPr>
          <w:sz w:val="28"/>
          <w:szCs w:val="28"/>
        </w:rPr>
      </w:pPr>
      <w:r w:rsidRPr="007B1BBA">
        <w:rPr>
          <w:sz w:val="28"/>
          <w:szCs w:val="28"/>
        </w:rPr>
        <w:t>к Генеральному соглашению</w:t>
      </w:r>
    </w:p>
    <w:p w14:paraId="7CEAC061" w14:textId="77777777" w:rsidR="007B1BBA" w:rsidRDefault="007B1BBA" w:rsidP="007B1BBA">
      <w:pPr>
        <w:ind w:left="4956" w:firstLine="6"/>
        <w:jc w:val="center"/>
        <w:rPr>
          <w:sz w:val="28"/>
          <w:szCs w:val="28"/>
        </w:rPr>
      </w:pPr>
      <w:r w:rsidRPr="007B1BBA">
        <w:rPr>
          <w:sz w:val="28"/>
          <w:szCs w:val="28"/>
        </w:rPr>
        <w:t>между общероссийскими объединениями профсоюзов,</w:t>
      </w:r>
    </w:p>
    <w:p w14:paraId="54E337D5" w14:textId="77777777" w:rsidR="007B1BBA" w:rsidRDefault="007B1BBA" w:rsidP="007B1BBA">
      <w:pPr>
        <w:ind w:left="4956" w:firstLine="6"/>
        <w:jc w:val="center"/>
        <w:rPr>
          <w:sz w:val="28"/>
          <w:szCs w:val="28"/>
        </w:rPr>
      </w:pPr>
      <w:r w:rsidRPr="007B1BBA">
        <w:rPr>
          <w:sz w:val="28"/>
          <w:szCs w:val="28"/>
        </w:rPr>
        <w:t xml:space="preserve">общероссийскими объединениями работодателей и Правительством </w:t>
      </w:r>
    </w:p>
    <w:p w14:paraId="2BE1C41E" w14:textId="77777777" w:rsidR="007B1BBA" w:rsidRPr="007B1BBA" w:rsidRDefault="007B1BBA" w:rsidP="007B1BBA">
      <w:pPr>
        <w:ind w:firstLine="4962"/>
        <w:jc w:val="center"/>
        <w:rPr>
          <w:sz w:val="28"/>
          <w:szCs w:val="28"/>
        </w:rPr>
      </w:pPr>
      <w:r w:rsidRPr="007B1BBA">
        <w:rPr>
          <w:sz w:val="28"/>
          <w:szCs w:val="28"/>
        </w:rPr>
        <w:t>Российской Федерации</w:t>
      </w:r>
    </w:p>
    <w:p w14:paraId="0F2D6F4B" w14:textId="77777777" w:rsidR="007B1BBA" w:rsidRPr="007B1BBA" w:rsidRDefault="007B1BBA" w:rsidP="007B1BBA">
      <w:pPr>
        <w:ind w:firstLine="4962"/>
        <w:jc w:val="center"/>
        <w:rPr>
          <w:sz w:val="28"/>
          <w:szCs w:val="28"/>
        </w:rPr>
      </w:pPr>
      <w:r w:rsidRPr="007B1BBA">
        <w:rPr>
          <w:sz w:val="28"/>
          <w:szCs w:val="28"/>
        </w:rPr>
        <w:t>на 2024-2026 годы</w:t>
      </w:r>
    </w:p>
    <w:p w14:paraId="5D135328" w14:textId="77777777" w:rsidR="007B1BBA" w:rsidRPr="007B1BBA" w:rsidRDefault="007B1BBA" w:rsidP="007B1BBA">
      <w:pPr>
        <w:ind w:firstLine="709"/>
        <w:jc w:val="both"/>
        <w:rPr>
          <w:sz w:val="28"/>
          <w:szCs w:val="28"/>
        </w:rPr>
      </w:pPr>
    </w:p>
    <w:p w14:paraId="496A073D" w14:textId="77777777" w:rsidR="007B1BBA" w:rsidRPr="007B1BBA" w:rsidRDefault="007B1BBA" w:rsidP="007B1BBA">
      <w:pPr>
        <w:ind w:firstLine="709"/>
        <w:jc w:val="both"/>
        <w:rPr>
          <w:sz w:val="28"/>
          <w:szCs w:val="28"/>
        </w:rPr>
      </w:pPr>
    </w:p>
    <w:p w14:paraId="03A4839C" w14:textId="77777777" w:rsidR="007B1BBA" w:rsidRPr="007B1BBA" w:rsidRDefault="007B1BBA" w:rsidP="007B1BBA">
      <w:pPr>
        <w:ind w:firstLine="709"/>
        <w:jc w:val="both"/>
        <w:rPr>
          <w:sz w:val="28"/>
          <w:szCs w:val="28"/>
        </w:rPr>
      </w:pPr>
    </w:p>
    <w:p w14:paraId="59599FFB" w14:textId="77777777" w:rsidR="007B1BBA" w:rsidRPr="007B1BBA" w:rsidRDefault="007B1BBA" w:rsidP="007B1BBA">
      <w:pPr>
        <w:ind w:firstLine="709"/>
        <w:jc w:val="both"/>
        <w:rPr>
          <w:sz w:val="28"/>
          <w:szCs w:val="28"/>
        </w:rPr>
      </w:pPr>
    </w:p>
    <w:p w14:paraId="5E5B55BF" w14:textId="77777777" w:rsidR="007B1BBA" w:rsidRPr="007B1BBA" w:rsidRDefault="007B1BBA" w:rsidP="007B1BBA">
      <w:pPr>
        <w:jc w:val="center"/>
        <w:rPr>
          <w:b/>
          <w:sz w:val="28"/>
          <w:szCs w:val="28"/>
        </w:rPr>
      </w:pPr>
      <w:r w:rsidRPr="007B1BBA">
        <w:rPr>
          <w:b/>
          <w:sz w:val="28"/>
          <w:szCs w:val="28"/>
        </w:rPr>
        <w:t>Перечень конвенций</w:t>
      </w:r>
    </w:p>
    <w:p w14:paraId="70F55A00" w14:textId="77777777" w:rsidR="007B1BBA" w:rsidRPr="007B1BBA" w:rsidRDefault="007B1BBA" w:rsidP="007B1BBA">
      <w:pPr>
        <w:jc w:val="center"/>
        <w:rPr>
          <w:b/>
          <w:sz w:val="28"/>
          <w:szCs w:val="28"/>
        </w:rPr>
      </w:pPr>
      <w:r w:rsidRPr="007B1BBA">
        <w:rPr>
          <w:b/>
          <w:sz w:val="28"/>
          <w:szCs w:val="28"/>
        </w:rPr>
        <w:t>Международной организации труда</w:t>
      </w:r>
    </w:p>
    <w:p w14:paraId="0F8A9522" w14:textId="77777777" w:rsidR="007B1BBA" w:rsidRPr="007B1BBA" w:rsidRDefault="007B1BBA" w:rsidP="007B1BBA">
      <w:pPr>
        <w:ind w:firstLine="709"/>
        <w:jc w:val="both"/>
        <w:rPr>
          <w:sz w:val="28"/>
          <w:szCs w:val="28"/>
        </w:rPr>
      </w:pPr>
    </w:p>
    <w:p w14:paraId="5287F8D1" w14:textId="77777777" w:rsidR="007B1BBA" w:rsidRPr="007B1BBA" w:rsidRDefault="007B1BBA" w:rsidP="007B1BBA">
      <w:pPr>
        <w:ind w:firstLine="709"/>
        <w:jc w:val="both"/>
        <w:rPr>
          <w:sz w:val="28"/>
          <w:szCs w:val="28"/>
        </w:rPr>
      </w:pPr>
    </w:p>
    <w:p w14:paraId="45613DFF" w14:textId="77777777" w:rsidR="007B1BBA" w:rsidRPr="007B1BBA" w:rsidRDefault="007B1BBA" w:rsidP="007B1BBA">
      <w:pPr>
        <w:ind w:firstLine="709"/>
        <w:jc w:val="both"/>
        <w:rPr>
          <w:sz w:val="28"/>
          <w:szCs w:val="28"/>
        </w:rPr>
      </w:pPr>
      <w:r w:rsidRPr="007B1BBA">
        <w:rPr>
          <w:sz w:val="28"/>
          <w:szCs w:val="28"/>
        </w:rPr>
        <w:t>1. Конвенция № 97 "О трудящихся-мигрантах" (1949 год).</w:t>
      </w:r>
    </w:p>
    <w:p w14:paraId="3E9431D5" w14:textId="77777777" w:rsidR="007B1BBA" w:rsidRPr="007B1BBA" w:rsidRDefault="007B1BBA" w:rsidP="007B1BBA">
      <w:pPr>
        <w:ind w:firstLine="709"/>
        <w:jc w:val="both"/>
        <w:rPr>
          <w:sz w:val="28"/>
          <w:szCs w:val="28"/>
        </w:rPr>
      </w:pPr>
      <w:r w:rsidRPr="007B1BBA">
        <w:rPr>
          <w:sz w:val="28"/>
          <w:szCs w:val="28"/>
        </w:rPr>
        <w:t>2. Конвенция № 117 "Об основных целях и нормах социальной политики" (1962 год).</w:t>
      </w:r>
    </w:p>
    <w:p w14:paraId="56489C2F" w14:textId="77777777" w:rsidR="007B1BBA" w:rsidRPr="007B1BBA" w:rsidRDefault="007B1BBA" w:rsidP="007B1BBA">
      <w:pPr>
        <w:ind w:firstLine="709"/>
        <w:jc w:val="both"/>
        <w:rPr>
          <w:sz w:val="28"/>
          <w:szCs w:val="28"/>
        </w:rPr>
      </w:pPr>
      <w:r w:rsidRPr="007B1BBA">
        <w:rPr>
          <w:sz w:val="28"/>
          <w:szCs w:val="28"/>
        </w:rPr>
        <w:t>3. Конвенция № 121 "О пособиях в случаях производственного травматизма" (1964 год).</w:t>
      </w:r>
    </w:p>
    <w:p w14:paraId="3A9C8ED1" w14:textId="77777777" w:rsidR="007B1BBA" w:rsidRPr="007B1BBA" w:rsidRDefault="007B1BBA" w:rsidP="00B54BBB">
      <w:pPr>
        <w:ind w:firstLine="709"/>
        <w:jc w:val="both"/>
        <w:rPr>
          <w:sz w:val="28"/>
          <w:szCs w:val="28"/>
        </w:rPr>
      </w:pPr>
      <w:r w:rsidRPr="007B1BBA">
        <w:rPr>
          <w:sz w:val="28"/>
          <w:szCs w:val="28"/>
        </w:rPr>
        <w:t>4. Конвенция № 128 "О пособиях по инвалидности, по старости и по случаю потери кормильца" (1967 год)</w:t>
      </w:r>
    </w:p>
    <w:p w14:paraId="231FB64E" w14:textId="77777777" w:rsidR="007B1BBA" w:rsidRPr="007B1BBA" w:rsidRDefault="007B1BBA" w:rsidP="007B1BBA">
      <w:pPr>
        <w:ind w:firstLine="709"/>
        <w:jc w:val="both"/>
        <w:rPr>
          <w:sz w:val="28"/>
          <w:szCs w:val="28"/>
        </w:rPr>
      </w:pPr>
      <w:r w:rsidRPr="007B1BBA">
        <w:rPr>
          <w:sz w:val="28"/>
          <w:szCs w:val="28"/>
        </w:rPr>
        <w:t xml:space="preserve">5. Конвенция № 130 "О медицинской помощи и пособиях по болезни" (1969 год). </w:t>
      </w:r>
    </w:p>
    <w:p w14:paraId="12A181AA" w14:textId="77777777" w:rsidR="007B1BBA" w:rsidRPr="007B1BBA" w:rsidRDefault="007B1BBA" w:rsidP="007B1BBA">
      <w:pPr>
        <w:ind w:firstLine="709"/>
        <w:jc w:val="both"/>
        <w:rPr>
          <w:sz w:val="28"/>
          <w:szCs w:val="28"/>
        </w:rPr>
      </w:pPr>
      <w:r w:rsidRPr="007B1BBA">
        <w:rPr>
          <w:sz w:val="28"/>
          <w:szCs w:val="28"/>
        </w:rPr>
        <w:t>6. Конвенция № 131 "Об установлении минимальной заработной платы с особым учетом развивающихся стран" (1970 год).</w:t>
      </w:r>
    </w:p>
    <w:p w14:paraId="58F81A7E" w14:textId="77777777" w:rsidR="007B1BBA" w:rsidRPr="007B1BBA" w:rsidRDefault="007B1BBA" w:rsidP="00B54BBB">
      <w:pPr>
        <w:ind w:firstLine="709"/>
        <w:jc w:val="both"/>
        <w:rPr>
          <w:sz w:val="28"/>
          <w:szCs w:val="28"/>
        </w:rPr>
      </w:pPr>
      <w:r w:rsidRPr="007B1BBA">
        <w:rPr>
          <w:sz w:val="28"/>
          <w:szCs w:val="28"/>
        </w:rPr>
        <w:t>7. Конвенция № 143 "О злоупотреблениях в области миграции и об обеспечении трудящимся-мигрантам равенства возможностей и обращения" 1975 год).</w:t>
      </w:r>
    </w:p>
    <w:p w14:paraId="411D3568" w14:textId="77777777" w:rsidR="007B1BBA" w:rsidRPr="007B1BBA" w:rsidRDefault="007B1BBA" w:rsidP="007B1BBA">
      <w:pPr>
        <w:ind w:firstLine="709"/>
        <w:jc w:val="both"/>
        <w:rPr>
          <w:sz w:val="28"/>
          <w:szCs w:val="28"/>
        </w:rPr>
      </w:pPr>
      <w:r w:rsidRPr="007B1BBA">
        <w:rPr>
          <w:sz w:val="28"/>
          <w:szCs w:val="28"/>
        </w:rPr>
        <w:t>8. Конвенция № 157 "Об установлении международной системы сохранения прав в области социального обеспечения" (1982 год).</w:t>
      </w:r>
    </w:p>
    <w:p w14:paraId="1896A443" w14:textId="77777777" w:rsidR="007B1BBA" w:rsidRPr="007B1BBA" w:rsidRDefault="007B1BBA" w:rsidP="007B1BBA">
      <w:pPr>
        <w:ind w:firstLine="709"/>
        <w:jc w:val="both"/>
        <w:rPr>
          <w:sz w:val="28"/>
          <w:szCs w:val="28"/>
        </w:rPr>
      </w:pPr>
      <w:r w:rsidRPr="007B1BBA">
        <w:rPr>
          <w:sz w:val="28"/>
          <w:szCs w:val="28"/>
        </w:rPr>
        <w:t xml:space="preserve">9. Конвенция № 161 "О службах гигиены труда" (1985 год). </w:t>
      </w:r>
    </w:p>
    <w:p w14:paraId="66284AC5" w14:textId="77777777" w:rsidR="007B1BBA" w:rsidRPr="007B1BBA" w:rsidRDefault="007B1BBA" w:rsidP="007B1BBA">
      <w:pPr>
        <w:ind w:firstLine="709"/>
        <w:jc w:val="both"/>
        <w:rPr>
          <w:sz w:val="28"/>
          <w:szCs w:val="28"/>
        </w:rPr>
      </w:pPr>
      <w:r w:rsidRPr="007B1BBA">
        <w:rPr>
          <w:sz w:val="28"/>
          <w:szCs w:val="28"/>
        </w:rPr>
        <w:t>10. Конвенция № 168 "О содействии занятости и защите от безработицы" (1988 год).</w:t>
      </w:r>
    </w:p>
    <w:p w14:paraId="32C95CC1" w14:textId="77777777" w:rsidR="007B1BBA" w:rsidRPr="007B1BBA" w:rsidRDefault="007B1BBA" w:rsidP="007B1BBA">
      <w:pPr>
        <w:ind w:firstLine="709"/>
        <w:jc w:val="both"/>
        <w:rPr>
          <w:sz w:val="28"/>
          <w:szCs w:val="28"/>
        </w:rPr>
      </w:pPr>
      <w:r w:rsidRPr="007B1BBA">
        <w:rPr>
          <w:sz w:val="28"/>
          <w:szCs w:val="28"/>
        </w:rPr>
        <w:t>11. Конвенция № 183 "Об охране материнства" (2000 год).</w:t>
      </w:r>
    </w:p>
    <w:p w14:paraId="71F8353F" w14:textId="77777777" w:rsidR="007B1BBA" w:rsidRPr="007B1BBA" w:rsidRDefault="007B1BBA" w:rsidP="007B1BBA">
      <w:pPr>
        <w:ind w:firstLine="709"/>
        <w:jc w:val="both"/>
        <w:rPr>
          <w:sz w:val="28"/>
          <w:szCs w:val="28"/>
        </w:rPr>
      </w:pPr>
      <w:r w:rsidRPr="007B1BBA">
        <w:rPr>
          <w:sz w:val="28"/>
          <w:szCs w:val="28"/>
        </w:rPr>
        <w:t>12. Конвенция № 184 "О безопасности и гигиене труда в сельском хозяйстве" (2001 год).</w:t>
      </w:r>
    </w:p>
    <w:p w14:paraId="5A1FA99F" w14:textId="77777777" w:rsidR="007B1BBA" w:rsidRPr="007B1BBA" w:rsidRDefault="007B1BBA" w:rsidP="007B1BBA">
      <w:pPr>
        <w:ind w:firstLine="709"/>
        <w:jc w:val="both"/>
        <w:rPr>
          <w:sz w:val="28"/>
          <w:szCs w:val="28"/>
        </w:rPr>
      </w:pPr>
      <w:r w:rsidRPr="007B1BBA">
        <w:rPr>
          <w:sz w:val="28"/>
          <w:szCs w:val="28"/>
        </w:rPr>
        <w:t xml:space="preserve"> </w:t>
      </w:r>
    </w:p>
    <w:p w14:paraId="0BBB1CCB" w14:textId="77777777" w:rsidR="007B1BBA" w:rsidRDefault="007B1BBA">
      <w:pPr>
        <w:ind w:firstLine="709"/>
        <w:rPr>
          <w:sz w:val="28"/>
          <w:szCs w:val="28"/>
        </w:rPr>
      </w:pPr>
      <w:r>
        <w:rPr>
          <w:sz w:val="28"/>
          <w:szCs w:val="28"/>
        </w:rPr>
        <w:br w:type="page"/>
      </w:r>
    </w:p>
    <w:p w14:paraId="244C5E08" w14:textId="77777777" w:rsidR="007B1BBA" w:rsidRPr="007B1BBA" w:rsidRDefault="007B1BBA" w:rsidP="007B1BBA">
      <w:pPr>
        <w:ind w:firstLine="4962"/>
        <w:jc w:val="center"/>
        <w:rPr>
          <w:sz w:val="28"/>
          <w:szCs w:val="28"/>
        </w:rPr>
      </w:pPr>
      <w:r w:rsidRPr="007B1BBA">
        <w:rPr>
          <w:sz w:val="28"/>
          <w:szCs w:val="28"/>
        </w:rPr>
        <w:t>ПРИЛОЖЕНИЕ № 5</w:t>
      </w:r>
    </w:p>
    <w:p w14:paraId="20C01AEC" w14:textId="77777777" w:rsidR="007B1BBA" w:rsidRPr="007B1BBA" w:rsidRDefault="007B1BBA" w:rsidP="007B1BBA">
      <w:pPr>
        <w:ind w:firstLine="4962"/>
        <w:jc w:val="center"/>
        <w:rPr>
          <w:sz w:val="28"/>
          <w:szCs w:val="28"/>
        </w:rPr>
      </w:pPr>
      <w:r w:rsidRPr="007B1BBA">
        <w:rPr>
          <w:sz w:val="28"/>
          <w:szCs w:val="28"/>
        </w:rPr>
        <w:t>к Генеральному соглашению</w:t>
      </w:r>
    </w:p>
    <w:p w14:paraId="04D58430" w14:textId="77777777" w:rsidR="007B1BBA" w:rsidRDefault="007B1BBA" w:rsidP="007B1BBA">
      <w:pPr>
        <w:ind w:left="4962"/>
        <w:jc w:val="center"/>
        <w:rPr>
          <w:sz w:val="28"/>
          <w:szCs w:val="28"/>
        </w:rPr>
      </w:pPr>
      <w:r w:rsidRPr="007B1BBA">
        <w:rPr>
          <w:sz w:val="28"/>
          <w:szCs w:val="28"/>
        </w:rPr>
        <w:t>между общероссий</w:t>
      </w:r>
      <w:r>
        <w:rPr>
          <w:sz w:val="28"/>
          <w:szCs w:val="28"/>
        </w:rPr>
        <w:t>скими объединениями профсоюзов,</w:t>
      </w:r>
    </w:p>
    <w:p w14:paraId="0E3CDE9C" w14:textId="77777777" w:rsidR="007B1BBA" w:rsidRDefault="007B1BBA" w:rsidP="007B1BBA">
      <w:pPr>
        <w:ind w:left="4956" w:firstLine="6"/>
        <w:jc w:val="center"/>
        <w:rPr>
          <w:sz w:val="28"/>
          <w:szCs w:val="28"/>
        </w:rPr>
      </w:pPr>
      <w:r w:rsidRPr="007B1BBA">
        <w:rPr>
          <w:sz w:val="28"/>
          <w:szCs w:val="28"/>
        </w:rPr>
        <w:t>общероссийскими объединениями работодателей и Правительством</w:t>
      </w:r>
    </w:p>
    <w:p w14:paraId="5034D0DA" w14:textId="77777777" w:rsidR="007B1BBA" w:rsidRPr="007B1BBA" w:rsidRDefault="007B1BBA" w:rsidP="007B1BBA">
      <w:pPr>
        <w:ind w:firstLine="4962"/>
        <w:jc w:val="center"/>
        <w:rPr>
          <w:sz w:val="28"/>
          <w:szCs w:val="28"/>
        </w:rPr>
      </w:pPr>
      <w:r w:rsidRPr="007B1BBA">
        <w:rPr>
          <w:sz w:val="28"/>
          <w:szCs w:val="28"/>
        </w:rPr>
        <w:t xml:space="preserve"> Российской Федерации</w:t>
      </w:r>
    </w:p>
    <w:p w14:paraId="153D0E4B" w14:textId="77777777" w:rsidR="007B1BBA" w:rsidRPr="007B1BBA" w:rsidRDefault="007B1BBA" w:rsidP="007B1BBA">
      <w:pPr>
        <w:ind w:firstLine="4962"/>
        <w:jc w:val="center"/>
        <w:rPr>
          <w:sz w:val="28"/>
          <w:szCs w:val="28"/>
        </w:rPr>
      </w:pPr>
      <w:r w:rsidRPr="007B1BBA">
        <w:rPr>
          <w:sz w:val="28"/>
          <w:szCs w:val="28"/>
        </w:rPr>
        <w:t>на 2024-2026 годы</w:t>
      </w:r>
    </w:p>
    <w:p w14:paraId="625A1794" w14:textId="77777777" w:rsidR="007B1BBA" w:rsidRPr="007B1BBA" w:rsidRDefault="007B1BBA" w:rsidP="007B1BBA">
      <w:pPr>
        <w:ind w:firstLine="709"/>
        <w:jc w:val="both"/>
        <w:rPr>
          <w:sz w:val="28"/>
          <w:szCs w:val="28"/>
        </w:rPr>
      </w:pPr>
    </w:p>
    <w:p w14:paraId="35477BC8" w14:textId="77777777" w:rsidR="007B1BBA" w:rsidRPr="007B1BBA" w:rsidRDefault="007B1BBA" w:rsidP="007B1BBA">
      <w:pPr>
        <w:ind w:firstLine="709"/>
        <w:jc w:val="both"/>
        <w:rPr>
          <w:sz w:val="28"/>
          <w:szCs w:val="28"/>
        </w:rPr>
      </w:pPr>
    </w:p>
    <w:p w14:paraId="12647A88" w14:textId="77777777" w:rsidR="007B1BBA" w:rsidRPr="007B1BBA" w:rsidRDefault="007B1BBA" w:rsidP="007B1BBA">
      <w:pPr>
        <w:ind w:firstLine="709"/>
        <w:jc w:val="both"/>
        <w:rPr>
          <w:sz w:val="28"/>
          <w:szCs w:val="28"/>
        </w:rPr>
      </w:pPr>
    </w:p>
    <w:p w14:paraId="33BD62D6" w14:textId="77777777" w:rsidR="007B1BBA" w:rsidRPr="007B1BBA" w:rsidRDefault="007B1BBA" w:rsidP="007B1BBA">
      <w:pPr>
        <w:ind w:firstLine="709"/>
        <w:jc w:val="both"/>
        <w:rPr>
          <w:sz w:val="28"/>
          <w:szCs w:val="28"/>
        </w:rPr>
      </w:pPr>
    </w:p>
    <w:p w14:paraId="038584C3" w14:textId="77777777" w:rsidR="007B1BBA" w:rsidRPr="007B1BBA" w:rsidRDefault="007B1BBA" w:rsidP="007B1BBA">
      <w:pPr>
        <w:ind w:firstLine="709"/>
        <w:jc w:val="center"/>
        <w:rPr>
          <w:b/>
          <w:sz w:val="28"/>
          <w:szCs w:val="28"/>
        </w:rPr>
      </w:pPr>
      <w:r w:rsidRPr="007B1BBA">
        <w:rPr>
          <w:b/>
          <w:sz w:val="28"/>
          <w:szCs w:val="28"/>
        </w:rPr>
        <w:t>Основные социально-экономические показатели</w:t>
      </w:r>
    </w:p>
    <w:p w14:paraId="3442D839" w14:textId="77777777" w:rsidR="007B1BBA" w:rsidRPr="007B1BBA" w:rsidRDefault="007B1BBA" w:rsidP="007B1BBA">
      <w:pPr>
        <w:ind w:firstLine="709"/>
        <w:jc w:val="center"/>
        <w:rPr>
          <w:b/>
          <w:sz w:val="28"/>
          <w:szCs w:val="28"/>
        </w:rPr>
      </w:pPr>
      <w:r w:rsidRPr="007B1BBA">
        <w:rPr>
          <w:b/>
          <w:sz w:val="28"/>
          <w:szCs w:val="28"/>
        </w:rPr>
        <w:t>мониторинга качества и уровня жизни населения</w:t>
      </w:r>
    </w:p>
    <w:p w14:paraId="036DE312" w14:textId="77777777" w:rsidR="007B1BBA" w:rsidRPr="007B1BBA" w:rsidRDefault="007B1BBA" w:rsidP="007B1BBA">
      <w:pPr>
        <w:ind w:firstLine="709"/>
        <w:jc w:val="both"/>
        <w:rPr>
          <w:sz w:val="28"/>
          <w:szCs w:val="28"/>
        </w:rPr>
      </w:pPr>
    </w:p>
    <w:p w14:paraId="29ACCD48" w14:textId="77777777" w:rsidR="007B1BBA" w:rsidRPr="007B1BBA" w:rsidRDefault="007B1BBA" w:rsidP="007B1BBA">
      <w:pPr>
        <w:ind w:firstLine="709"/>
        <w:jc w:val="both"/>
        <w:rPr>
          <w:sz w:val="28"/>
          <w:szCs w:val="28"/>
        </w:rPr>
      </w:pPr>
    </w:p>
    <w:p w14:paraId="654C0F48" w14:textId="77777777" w:rsidR="007B1BBA" w:rsidRPr="007B1BBA" w:rsidRDefault="007B1BBA" w:rsidP="007B1BBA">
      <w:pPr>
        <w:ind w:firstLine="709"/>
        <w:jc w:val="both"/>
        <w:rPr>
          <w:sz w:val="28"/>
          <w:szCs w:val="28"/>
        </w:rPr>
      </w:pPr>
      <w:r w:rsidRPr="007B1BBA">
        <w:rPr>
          <w:sz w:val="28"/>
          <w:szCs w:val="28"/>
        </w:rPr>
        <w:t>1. Валовой внутренний продукт.</w:t>
      </w:r>
    </w:p>
    <w:p w14:paraId="31F32BFA" w14:textId="77777777" w:rsidR="007B1BBA" w:rsidRPr="007B1BBA" w:rsidRDefault="007B1BBA" w:rsidP="007B1BBA">
      <w:pPr>
        <w:ind w:firstLine="709"/>
        <w:jc w:val="both"/>
        <w:rPr>
          <w:sz w:val="28"/>
          <w:szCs w:val="28"/>
        </w:rPr>
      </w:pPr>
      <w:r>
        <w:rPr>
          <w:sz w:val="28"/>
          <w:szCs w:val="28"/>
        </w:rPr>
        <w:t>2. </w:t>
      </w:r>
      <w:r w:rsidRPr="007B1BBA">
        <w:rPr>
          <w:sz w:val="28"/>
          <w:szCs w:val="28"/>
        </w:rPr>
        <w:t>Объем отгруженных товаров собственного производства, выполненных работ и услуг собственными силами по фактическим видам экономической деятельности:</w:t>
      </w:r>
    </w:p>
    <w:p w14:paraId="58EAE219" w14:textId="77777777" w:rsidR="007B1BBA" w:rsidRPr="007B1BBA" w:rsidRDefault="007B1BBA" w:rsidP="007B1BBA">
      <w:pPr>
        <w:ind w:firstLine="709"/>
        <w:jc w:val="both"/>
        <w:rPr>
          <w:sz w:val="28"/>
          <w:szCs w:val="28"/>
        </w:rPr>
      </w:pPr>
      <w:r w:rsidRPr="007B1BBA">
        <w:rPr>
          <w:sz w:val="28"/>
          <w:szCs w:val="28"/>
        </w:rPr>
        <w:t>добыча полезных ископаемых,</w:t>
      </w:r>
    </w:p>
    <w:p w14:paraId="45F0AF79" w14:textId="77777777" w:rsidR="007B1BBA" w:rsidRPr="007B1BBA" w:rsidRDefault="007B1BBA" w:rsidP="007B1BBA">
      <w:pPr>
        <w:ind w:firstLine="709"/>
        <w:jc w:val="both"/>
        <w:rPr>
          <w:sz w:val="28"/>
          <w:szCs w:val="28"/>
        </w:rPr>
      </w:pPr>
      <w:r w:rsidRPr="007B1BBA">
        <w:rPr>
          <w:sz w:val="28"/>
          <w:szCs w:val="28"/>
        </w:rPr>
        <w:t>обрабатывающие производства,</w:t>
      </w:r>
    </w:p>
    <w:p w14:paraId="3D889F5B" w14:textId="77777777" w:rsidR="00B54BBB" w:rsidRDefault="007B1BBA" w:rsidP="00B54BBB">
      <w:pPr>
        <w:ind w:left="708" w:firstLine="1"/>
        <w:jc w:val="both"/>
        <w:rPr>
          <w:sz w:val="28"/>
          <w:szCs w:val="28"/>
        </w:rPr>
      </w:pPr>
      <w:r w:rsidRPr="007B1BBA">
        <w:rPr>
          <w:sz w:val="28"/>
          <w:szCs w:val="28"/>
        </w:rPr>
        <w:t>обеспечение электрической энергией, газом и паром; кондиционирование воздуха,</w:t>
      </w:r>
      <w:r w:rsidR="00B54BBB">
        <w:rPr>
          <w:sz w:val="28"/>
          <w:szCs w:val="28"/>
        </w:rPr>
        <w:t xml:space="preserve"> </w:t>
      </w:r>
      <w:r w:rsidRPr="007B1BBA">
        <w:rPr>
          <w:sz w:val="28"/>
          <w:szCs w:val="28"/>
        </w:rPr>
        <w:t>водоснабжение;</w:t>
      </w:r>
    </w:p>
    <w:p w14:paraId="3D563D33" w14:textId="77777777" w:rsidR="007B1BBA" w:rsidRPr="007B1BBA" w:rsidRDefault="007B1BBA" w:rsidP="00B54BBB">
      <w:pPr>
        <w:ind w:left="708" w:firstLine="1"/>
        <w:jc w:val="both"/>
        <w:rPr>
          <w:sz w:val="28"/>
          <w:szCs w:val="28"/>
        </w:rPr>
      </w:pPr>
      <w:r w:rsidRPr="007B1BBA">
        <w:rPr>
          <w:sz w:val="28"/>
          <w:szCs w:val="28"/>
        </w:rPr>
        <w:t>водоотведение, организация сбора и утилизации отходов, деятельность по ликвидации загрязнений.</w:t>
      </w:r>
    </w:p>
    <w:p w14:paraId="3076B0E2" w14:textId="77777777" w:rsidR="007B1BBA" w:rsidRPr="007B1BBA" w:rsidRDefault="007B1BBA" w:rsidP="007B1BBA">
      <w:pPr>
        <w:ind w:firstLine="709"/>
        <w:jc w:val="both"/>
        <w:rPr>
          <w:sz w:val="28"/>
          <w:szCs w:val="28"/>
        </w:rPr>
      </w:pPr>
      <w:r w:rsidRPr="007B1BBA">
        <w:rPr>
          <w:sz w:val="28"/>
          <w:szCs w:val="28"/>
        </w:rPr>
        <w:t>3. Инвестиции в основной капитал.</w:t>
      </w:r>
    </w:p>
    <w:p w14:paraId="546CA265" w14:textId="77777777" w:rsidR="007B1BBA" w:rsidRPr="007B1BBA" w:rsidRDefault="007B1BBA" w:rsidP="007B1BBA">
      <w:pPr>
        <w:ind w:firstLine="709"/>
        <w:jc w:val="both"/>
        <w:rPr>
          <w:sz w:val="28"/>
          <w:szCs w:val="28"/>
        </w:rPr>
      </w:pPr>
      <w:r w:rsidRPr="007B1BBA">
        <w:rPr>
          <w:sz w:val="28"/>
          <w:szCs w:val="28"/>
        </w:rPr>
        <w:t>4. Индекс потребительских цен.</w:t>
      </w:r>
    </w:p>
    <w:p w14:paraId="669EE3CA" w14:textId="77777777" w:rsidR="007B1BBA" w:rsidRPr="007B1BBA" w:rsidRDefault="007B1BBA" w:rsidP="007B1BBA">
      <w:pPr>
        <w:ind w:firstLine="709"/>
        <w:jc w:val="both"/>
        <w:rPr>
          <w:sz w:val="28"/>
          <w:szCs w:val="28"/>
        </w:rPr>
      </w:pPr>
      <w:r w:rsidRPr="007B1BBA">
        <w:rPr>
          <w:sz w:val="28"/>
          <w:szCs w:val="28"/>
        </w:rPr>
        <w:t>5. Численность постоянного населения.</w:t>
      </w:r>
    </w:p>
    <w:p w14:paraId="7895BA2F" w14:textId="77777777" w:rsidR="007B1BBA" w:rsidRPr="007B1BBA" w:rsidRDefault="007B1BBA" w:rsidP="007B1BBA">
      <w:pPr>
        <w:ind w:firstLine="709"/>
        <w:jc w:val="both"/>
        <w:rPr>
          <w:sz w:val="28"/>
          <w:szCs w:val="28"/>
        </w:rPr>
      </w:pPr>
      <w:r w:rsidRPr="007B1BBA">
        <w:rPr>
          <w:sz w:val="28"/>
          <w:szCs w:val="28"/>
        </w:rPr>
        <w:t>6. Ожидаемая продолжительность жизни при рождении.</w:t>
      </w:r>
    </w:p>
    <w:p w14:paraId="23149C4E" w14:textId="77777777" w:rsidR="007B1BBA" w:rsidRPr="007B1BBA" w:rsidRDefault="007B1BBA" w:rsidP="007B1BBA">
      <w:pPr>
        <w:ind w:firstLine="709"/>
        <w:jc w:val="both"/>
        <w:rPr>
          <w:sz w:val="28"/>
          <w:szCs w:val="28"/>
        </w:rPr>
      </w:pPr>
      <w:r w:rsidRPr="007B1BBA">
        <w:rPr>
          <w:sz w:val="28"/>
          <w:szCs w:val="28"/>
        </w:rPr>
        <w:t>7. Суммарный коэффициент рождаемости.</w:t>
      </w:r>
    </w:p>
    <w:p w14:paraId="68BD204B" w14:textId="77777777" w:rsidR="007B1BBA" w:rsidRPr="007B1BBA" w:rsidRDefault="007B1BBA" w:rsidP="007B1BBA">
      <w:pPr>
        <w:ind w:firstLine="709"/>
        <w:jc w:val="both"/>
        <w:rPr>
          <w:sz w:val="28"/>
          <w:szCs w:val="28"/>
        </w:rPr>
      </w:pPr>
      <w:r w:rsidRPr="007B1BBA">
        <w:rPr>
          <w:sz w:val="28"/>
          <w:szCs w:val="28"/>
        </w:rPr>
        <w:t>8. Общий коэффициент смертности.</w:t>
      </w:r>
    </w:p>
    <w:p w14:paraId="3A8CD3C9" w14:textId="77777777" w:rsidR="007B1BBA" w:rsidRPr="007B1BBA" w:rsidRDefault="007B1BBA" w:rsidP="007B1BBA">
      <w:pPr>
        <w:ind w:firstLine="709"/>
        <w:jc w:val="both"/>
        <w:rPr>
          <w:sz w:val="28"/>
          <w:szCs w:val="28"/>
        </w:rPr>
      </w:pPr>
      <w:r w:rsidRPr="007B1BBA">
        <w:rPr>
          <w:sz w:val="28"/>
          <w:szCs w:val="28"/>
        </w:rPr>
        <w:t>9. Коэффициент естественного прироста.</w:t>
      </w:r>
    </w:p>
    <w:p w14:paraId="47A58722" w14:textId="77777777" w:rsidR="007B1BBA" w:rsidRPr="007B1BBA" w:rsidRDefault="007B1BBA" w:rsidP="007B1BBA">
      <w:pPr>
        <w:ind w:firstLine="709"/>
        <w:jc w:val="both"/>
        <w:rPr>
          <w:sz w:val="28"/>
          <w:szCs w:val="28"/>
        </w:rPr>
      </w:pPr>
      <w:r w:rsidRPr="007B1BBA">
        <w:rPr>
          <w:sz w:val="28"/>
          <w:szCs w:val="28"/>
        </w:rPr>
        <w:t>10. Денежные доходы (в среднем на душу населения).</w:t>
      </w:r>
    </w:p>
    <w:p w14:paraId="343DF746" w14:textId="77777777" w:rsidR="007B1BBA" w:rsidRPr="007B1BBA" w:rsidRDefault="007B1BBA" w:rsidP="007B1BBA">
      <w:pPr>
        <w:ind w:firstLine="709"/>
        <w:jc w:val="both"/>
        <w:rPr>
          <w:sz w:val="28"/>
          <w:szCs w:val="28"/>
        </w:rPr>
      </w:pPr>
      <w:r w:rsidRPr="007B1BBA">
        <w:rPr>
          <w:sz w:val="28"/>
          <w:szCs w:val="28"/>
        </w:rPr>
        <w:t>11. Реальные располагаемые денежные доходы населения.</w:t>
      </w:r>
    </w:p>
    <w:p w14:paraId="4843FCB0" w14:textId="77777777" w:rsidR="007B1BBA" w:rsidRPr="007B1BBA" w:rsidRDefault="007B1BBA" w:rsidP="007B1BBA">
      <w:pPr>
        <w:ind w:firstLine="709"/>
        <w:jc w:val="both"/>
        <w:rPr>
          <w:sz w:val="28"/>
          <w:szCs w:val="28"/>
        </w:rPr>
      </w:pPr>
      <w:r>
        <w:rPr>
          <w:sz w:val="28"/>
          <w:szCs w:val="28"/>
        </w:rPr>
        <w:t>12. </w:t>
      </w:r>
      <w:r w:rsidRPr="007B1BBA">
        <w:rPr>
          <w:sz w:val="28"/>
          <w:szCs w:val="28"/>
        </w:rPr>
        <w:t>Среднемесячная номинальная начисленная заработная плата работников организаций (в т.ч. по видам экономической деятельности).</w:t>
      </w:r>
    </w:p>
    <w:p w14:paraId="7341D7FB" w14:textId="77777777" w:rsidR="007B1BBA" w:rsidRPr="007B1BBA" w:rsidRDefault="007B1BBA" w:rsidP="007B1BBA">
      <w:pPr>
        <w:ind w:firstLine="709"/>
        <w:jc w:val="both"/>
        <w:rPr>
          <w:sz w:val="28"/>
          <w:szCs w:val="28"/>
        </w:rPr>
      </w:pPr>
      <w:r w:rsidRPr="007B1BBA">
        <w:rPr>
          <w:sz w:val="28"/>
          <w:szCs w:val="28"/>
        </w:rPr>
        <w:t xml:space="preserve">13. Индекс реальной заработной платы работников организаций, </w:t>
      </w:r>
    </w:p>
    <w:p w14:paraId="4007B58A" w14:textId="77777777" w:rsidR="007B1BBA" w:rsidRPr="007B1BBA" w:rsidRDefault="007B1BBA" w:rsidP="007B1BBA">
      <w:pPr>
        <w:ind w:firstLine="709"/>
        <w:jc w:val="both"/>
        <w:rPr>
          <w:sz w:val="28"/>
          <w:szCs w:val="28"/>
        </w:rPr>
      </w:pPr>
      <w:r w:rsidRPr="007B1BBA">
        <w:rPr>
          <w:sz w:val="28"/>
          <w:szCs w:val="28"/>
        </w:rPr>
        <w:t>в процентах к соответствующему периоду предыдущего года.</w:t>
      </w:r>
    </w:p>
    <w:p w14:paraId="02CC44A1" w14:textId="77777777" w:rsidR="007B1BBA" w:rsidRPr="007B1BBA" w:rsidRDefault="007B1BBA" w:rsidP="007B1BBA">
      <w:pPr>
        <w:ind w:firstLine="709"/>
        <w:jc w:val="both"/>
        <w:rPr>
          <w:sz w:val="28"/>
          <w:szCs w:val="28"/>
        </w:rPr>
      </w:pPr>
      <w:r w:rsidRPr="007B1BBA">
        <w:rPr>
          <w:sz w:val="28"/>
          <w:szCs w:val="28"/>
        </w:rPr>
        <w:t xml:space="preserve">14. Среднемесячная начисленная заработная плата наёмных работников </w:t>
      </w:r>
    </w:p>
    <w:p w14:paraId="717191A1" w14:textId="77777777" w:rsidR="007B1BBA" w:rsidRPr="007B1BBA" w:rsidRDefault="007B1BBA" w:rsidP="007B1BBA">
      <w:pPr>
        <w:ind w:firstLine="709"/>
        <w:jc w:val="both"/>
        <w:rPr>
          <w:sz w:val="28"/>
          <w:szCs w:val="28"/>
        </w:rPr>
      </w:pPr>
      <w:r w:rsidRPr="007B1BBA">
        <w:rPr>
          <w:sz w:val="28"/>
          <w:szCs w:val="28"/>
        </w:rPr>
        <w:t>в организациях, у индивидуальных предпринимателей и физических лиц (среднемесячный доход от трудовой деятельности).</w:t>
      </w:r>
    </w:p>
    <w:p w14:paraId="2CECAFB9" w14:textId="77777777" w:rsidR="007B1BBA" w:rsidRPr="007B1BBA" w:rsidRDefault="007B1BBA" w:rsidP="00B54BBB">
      <w:pPr>
        <w:ind w:firstLine="709"/>
        <w:jc w:val="both"/>
        <w:rPr>
          <w:sz w:val="28"/>
          <w:szCs w:val="28"/>
        </w:rPr>
      </w:pPr>
      <w:r w:rsidRPr="007B1BBA">
        <w:rPr>
          <w:sz w:val="28"/>
          <w:szCs w:val="28"/>
        </w:rPr>
        <w:t>15. Медианное значение заработной платы работников организаций</w:t>
      </w:r>
      <w:r w:rsidR="00B54BBB">
        <w:rPr>
          <w:sz w:val="28"/>
          <w:szCs w:val="28"/>
        </w:rPr>
        <w:t xml:space="preserve"> </w:t>
      </w:r>
      <w:r w:rsidRPr="007B1BBA">
        <w:rPr>
          <w:sz w:val="28"/>
          <w:szCs w:val="28"/>
        </w:rPr>
        <w:t>(в т.ч. по видам экономической деятельности). *)</w:t>
      </w:r>
    </w:p>
    <w:p w14:paraId="0F1E1BB6" w14:textId="77777777" w:rsidR="007B1BBA" w:rsidRPr="007B1BBA" w:rsidRDefault="007B1BBA" w:rsidP="007B1BBA">
      <w:pPr>
        <w:ind w:firstLine="709"/>
        <w:jc w:val="both"/>
        <w:rPr>
          <w:sz w:val="28"/>
          <w:szCs w:val="28"/>
        </w:rPr>
      </w:pPr>
      <w:r w:rsidRPr="007B1BBA">
        <w:rPr>
          <w:sz w:val="28"/>
          <w:szCs w:val="28"/>
        </w:rPr>
        <w:t>16. Просроченная задолженность по заработной плате работникам организаций, в том числе по организациям-банкротам. *).</w:t>
      </w:r>
    </w:p>
    <w:p w14:paraId="1119BDE2" w14:textId="77777777" w:rsidR="007B1BBA" w:rsidRPr="007B1BBA" w:rsidRDefault="007B1BBA" w:rsidP="007B1BBA">
      <w:pPr>
        <w:ind w:firstLine="709"/>
        <w:jc w:val="both"/>
        <w:rPr>
          <w:sz w:val="28"/>
          <w:szCs w:val="28"/>
        </w:rPr>
      </w:pPr>
      <w:r w:rsidRPr="007B1BBA">
        <w:rPr>
          <w:sz w:val="28"/>
          <w:szCs w:val="28"/>
        </w:rPr>
        <w:t>17. Доля оплаты труда наёмных работников в валовой добавленной стоимости в целом по экономике и отраслям экономики (по разделам Общероссийского классификатора видов экономической деятельности (ОКВЭД2).</w:t>
      </w:r>
    </w:p>
    <w:p w14:paraId="23963363" w14:textId="77777777" w:rsidR="007B1BBA" w:rsidRPr="007B1BBA" w:rsidRDefault="007B1BBA" w:rsidP="00B54BBB">
      <w:pPr>
        <w:ind w:firstLine="709"/>
        <w:jc w:val="both"/>
        <w:rPr>
          <w:sz w:val="28"/>
          <w:szCs w:val="28"/>
        </w:rPr>
      </w:pPr>
      <w:r w:rsidRPr="007B1BBA">
        <w:rPr>
          <w:sz w:val="28"/>
          <w:szCs w:val="28"/>
        </w:rPr>
        <w:t>18. Доля оплаты труда наёмных работников в целом по экономике региона в валовом региональном продукте (ВРП) (без учёта оплаты труда и смешанных доходов, не наблюдаемых прямыми статистическими методами).</w:t>
      </w:r>
    </w:p>
    <w:p w14:paraId="543E1DDA" w14:textId="77777777" w:rsidR="007B1BBA" w:rsidRPr="007B1BBA" w:rsidRDefault="007B1BBA" w:rsidP="00B54BBB">
      <w:pPr>
        <w:ind w:firstLine="709"/>
        <w:jc w:val="both"/>
        <w:rPr>
          <w:sz w:val="28"/>
          <w:szCs w:val="28"/>
        </w:rPr>
      </w:pPr>
      <w:r w:rsidRPr="007B1BBA">
        <w:rPr>
          <w:sz w:val="28"/>
          <w:szCs w:val="28"/>
        </w:rPr>
        <w:t>19. Доля оплаты труда наёмных работников в валовом внутреннем продукте (ВВП) без учёта оплаты труда и смешанных доходов, не наблюдаемых прямыми статистическими методами.</w:t>
      </w:r>
    </w:p>
    <w:p w14:paraId="6E0C1992" w14:textId="77777777" w:rsidR="007B1BBA" w:rsidRPr="007B1BBA" w:rsidRDefault="007B1BBA" w:rsidP="007B1BBA">
      <w:pPr>
        <w:ind w:firstLine="709"/>
        <w:jc w:val="both"/>
        <w:rPr>
          <w:sz w:val="28"/>
          <w:szCs w:val="28"/>
        </w:rPr>
      </w:pPr>
      <w:r w:rsidRPr="007B1BBA">
        <w:rPr>
          <w:sz w:val="28"/>
          <w:szCs w:val="28"/>
        </w:rPr>
        <w:t>20. Доля оплаты труда наёмных работников в валовом внутреннем продукте (ВВП), включая оплату труда и смешанные доходы, не наблюдаемые прямыми статистическими методами.</w:t>
      </w:r>
    </w:p>
    <w:p w14:paraId="613DED06" w14:textId="77777777" w:rsidR="007B1BBA" w:rsidRPr="007B1BBA" w:rsidRDefault="007B1BBA" w:rsidP="00B54BBB">
      <w:pPr>
        <w:ind w:firstLine="709"/>
        <w:jc w:val="both"/>
        <w:rPr>
          <w:sz w:val="28"/>
          <w:szCs w:val="28"/>
        </w:rPr>
      </w:pPr>
      <w:r w:rsidRPr="007B1BBA">
        <w:rPr>
          <w:sz w:val="28"/>
          <w:szCs w:val="28"/>
        </w:rPr>
        <w:t>21. Удельный вес тарифного заработка в общей сумме заработной платы</w:t>
      </w:r>
      <w:r w:rsidR="00B54BBB">
        <w:rPr>
          <w:sz w:val="28"/>
          <w:szCs w:val="28"/>
        </w:rPr>
        <w:t xml:space="preserve"> </w:t>
      </w:r>
      <w:r w:rsidRPr="007B1BBA">
        <w:rPr>
          <w:sz w:val="28"/>
          <w:szCs w:val="28"/>
        </w:rPr>
        <w:t>работников организаций. *)</w:t>
      </w:r>
    </w:p>
    <w:p w14:paraId="1FBAEA1B" w14:textId="77777777" w:rsidR="007B1BBA" w:rsidRPr="007B1BBA" w:rsidRDefault="007B1BBA" w:rsidP="007B1BBA">
      <w:pPr>
        <w:ind w:firstLine="709"/>
        <w:jc w:val="both"/>
        <w:rPr>
          <w:sz w:val="28"/>
          <w:szCs w:val="28"/>
        </w:rPr>
      </w:pPr>
      <w:r w:rsidRPr="007B1BBA">
        <w:rPr>
          <w:sz w:val="28"/>
          <w:szCs w:val="28"/>
        </w:rPr>
        <w:t>22. Фонд оплаты труда, средняя заработная плата отдельных категорий работников государственных и муниципальных организаций социальной сферы и науки.</w:t>
      </w:r>
    </w:p>
    <w:p w14:paraId="60B3C900" w14:textId="77777777" w:rsidR="007B1BBA" w:rsidRPr="007B1BBA" w:rsidRDefault="007B1BBA" w:rsidP="007B1BBA">
      <w:pPr>
        <w:ind w:firstLine="709"/>
        <w:jc w:val="both"/>
        <w:rPr>
          <w:sz w:val="28"/>
          <w:szCs w:val="28"/>
        </w:rPr>
      </w:pPr>
      <w:r w:rsidRPr="007B1BBA">
        <w:rPr>
          <w:sz w:val="28"/>
          <w:szCs w:val="28"/>
        </w:rPr>
        <w:t xml:space="preserve">23. </w:t>
      </w:r>
      <w:r w:rsidR="00B54BBB" w:rsidRPr="007B1BBA">
        <w:rPr>
          <w:sz w:val="28"/>
          <w:szCs w:val="28"/>
        </w:rPr>
        <w:t>Средний</w:t>
      </w:r>
      <w:r w:rsidRPr="007B1BBA">
        <w:rPr>
          <w:sz w:val="28"/>
          <w:szCs w:val="28"/>
        </w:rPr>
        <w:t xml:space="preserve"> размер назначенных пенсий.</w:t>
      </w:r>
    </w:p>
    <w:p w14:paraId="6C32F1DE" w14:textId="77777777" w:rsidR="007B1BBA" w:rsidRPr="007B1BBA" w:rsidRDefault="007B1BBA" w:rsidP="00B54BBB">
      <w:pPr>
        <w:ind w:firstLine="709"/>
        <w:jc w:val="both"/>
        <w:rPr>
          <w:sz w:val="28"/>
          <w:szCs w:val="28"/>
        </w:rPr>
      </w:pPr>
      <w:r w:rsidRPr="007B1BBA">
        <w:rPr>
          <w:sz w:val="28"/>
          <w:szCs w:val="28"/>
        </w:rPr>
        <w:t>24. Реальный размер назначенных пенсий, в процентах к соответствующему периоду предыдущего года.</w:t>
      </w:r>
    </w:p>
    <w:p w14:paraId="7975CEED" w14:textId="77777777" w:rsidR="007B1BBA" w:rsidRPr="007B1BBA" w:rsidRDefault="007B1BBA" w:rsidP="007B1BBA">
      <w:pPr>
        <w:ind w:firstLine="709"/>
        <w:jc w:val="both"/>
        <w:rPr>
          <w:sz w:val="28"/>
          <w:szCs w:val="28"/>
        </w:rPr>
      </w:pPr>
      <w:r w:rsidRPr="007B1BBA">
        <w:rPr>
          <w:sz w:val="28"/>
          <w:szCs w:val="28"/>
        </w:rPr>
        <w:t>25. Величина прожиточного минимума на душу населения, в том числе по социально-демографическим группам населения: трудоспособное население, пенсионеры, дети.</w:t>
      </w:r>
    </w:p>
    <w:p w14:paraId="37904EE9" w14:textId="77777777" w:rsidR="007B1BBA" w:rsidRPr="007B1BBA" w:rsidRDefault="007B1BBA" w:rsidP="007B1BBA">
      <w:pPr>
        <w:ind w:firstLine="709"/>
        <w:jc w:val="both"/>
        <w:rPr>
          <w:sz w:val="28"/>
          <w:szCs w:val="28"/>
        </w:rPr>
      </w:pPr>
      <w:r w:rsidRPr="007B1BBA">
        <w:rPr>
          <w:sz w:val="28"/>
          <w:szCs w:val="28"/>
        </w:rPr>
        <w:t>26. Отношение к прожиточному минимуму, среднедушевых доходов всего населения, среднемесячной номинальной начисленной заработной платы работников организаций, среднего размера назначенных пенсий.</w:t>
      </w:r>
    </w:p>
    <w:p w14:paraId="36302161" w14:textId="77777777" w:rsidR="007B1BBA" w:rsidRPr="007B1BBA" w:rsidRDefault="007B1BBA" w:rsidP="007B1BBA">
      <w:pPr>
        <w:ind w:firstLine="709"/>
        <w:jc w:val="both"/>
        <w:rPr>
          <w:sz w:val="28"/>
          <w:szCs w:val="28"/>
        </w:rPr>
      </w:pPr>
      <w:r w:rsidRPr="007B1BBA">
        <w:rPr>
          <w:sz w:val="28"/>
          <w:szCs w:val="28"/>
        </w:rPr>
        <w:t>27. Численность населения с денежными доходами ниже границы бедности в процентах от общей численности населения.</w:t>
      </w:r>
    </w:p>
    <w:p w14:paraId="6F7D4CD1" w14:textId="77777777" w:rsidR="007B1BBA" w:rsidRPr="007B1BBA" w:rsidRDefault="007B1BBA" w:rsidP="007B1BBA">
      <w:pPr>
        <w:ind w:firstLine="709"/>
        <w:jc w:val="both"/>
        <w:rPr>
          <w:sz w:val="28"/>
          <w:szCs w:val="28"/>
        </w:rPr>
      </w:pPr>
      <w:r w:rsidRPr="007B1BBA">
        <w:rPr>
          <w:sz w:val="28"/>
          <w:szCs w:val="28"/>
        </w:rPr>
        <w:t>28. Численность работников организаций с размером заработной платы ниже величины прожиточного минимума. *)</w:t>
      </w:r>
    </w:p>
    <w:p w14:paraId="34F8F22D" w14:textId="77777777" w:rsidR="007B1BBA" w:rsidRPr="007B1BBA" w:rsidRDefault="007B1BBA" w:rsidP="00B54BBB">
      <w:pPr>
        <w:ind w:firstLine="709"/>
        <w:jc w:val="both"/>
        <w:rPr>
          <w:sz w:val="28"/>
          <w:szCs w:val="28"/>
        </w:rPr>
      </w:pPr>
      <w:r w:rsidRPr="007B1BBA">
        <w:rPr>
          <w:sz w:val="28"/>
          <w:szCs w:val="28"/>
        </w:rPr>
        <w:t>29. Соотношение денежного дохода 10 процентов наиболее</w:t>
      </w:r>
      <w:r w:rsidR="00B54BBB">
        <w:rPr>
          <w:sz w:val="28"/>
          <w:szCs w:val="28"/>
        </w:rPr>
        <w:t xml:space="preserve"> </w:t>
      </w:r>
      <w:r w:rsidRPr="007B1BBA">
        <w:rPr>
          <w:sz w:val="28"/>
          <w:szCs w:val="28"/>
        </w:rPr>
        <w:t>и 10 процентов наименее обеспеченного населения, раз.</w:t>
      </w:r>
    </w:p>
    <w:p w14:paraId="4D6F72C0" w14:textId="77777777" w:rsidR="007B1BBA" w:rsidRPr="007B1BBA" w:rsidRDefault="007B1BBA" w:rsidP="007B1BBA">
      <w:pPr>
        <w:ind w:firstLine="709"/>
        <w:jc w:val="both"/>
        <w:rPr>
          <w:sz w:val="28"/>
          <w:szCs w:val="28"/>
        </w:rPr>
      </w:pPr>
      <w:r w:rsidRPr="007B1BBA">
        <w:rPr>
          <w:sz w:val="28"/>
          <w:szCs w:val="28"/>
        </w:rPr>
        <w:t>30. Доля расходов на питание в потребительских расходах домашних хозяйств.</w:t>
      </w:r>
    </w:p>
    <w:p w14:paraId="479217C0" w14:textId="77777777" w:rsidR="007B1BBA" w:rsidRPr="007B1BBA" w:rsidRDefault="007B1BBA" w:rsidP="007B1BBA">
      <w:pPr>
        <w:ind w:firstLine="709"/>
        <w:jc w:val="both"/>
        <w:rPr>
          <w:sz w:val="28"/>
          <w:szCs w:val="28"/>
        </w:rPr>
      </w:pPr>
      <w:r w:rsidRPr="007B1BBA">
        <w:rPr>
          <w:sz w:val="28"/>
          <w:szCs w:val="28"/>
        </w:rPr>
        <w:t>31. Государственные расходы на поддержку доходов населения на основе потребностей (% к ВВП).</w:t>
      </w:r>
    </w:p>
    <w:p w14:paraId="4AA5FF16" w14:textId="77777777" w:rsidR="007B1BBA" w:rsidRPr="007B1BBA" w:rsidRDefault="007B1BBA" w:rsidP="007B1BBA">
      <w:pPr>
        <w:ind w:firstLine="709"/>
        <w:jc w:val="both"/>
        <w:rPr>
          <w:sz w:val="28"/>
          <w:szCs w:val="28"/>
        </w:rPr>
      </w:pPr>
      <w:r w:rsidRPr="007B1BBA">
        <w:rPr>
          <w:sz w:val="28"/>
          <w:szCs w:val="28"/>
        </w:rPr>
        <w:t>32. Численность и состав рабочей силы.</w:t>
      </w:r>
    </w:p>
    <w:p w14:paraId="5D37BCC4" w14:textId="77777777" w:rsidR="007B1BBA" w:rsidRPr="007B1BBA" w:rsidRDefault="007B1BBA" w:rsidP="007B1BBA">
      <w:pPr>
        <w:ind w:firstLine="709"/>
        <w:jc w:val="both"/>
        <w:rPr>
          <w:sz w:val="28"/>
          <w:szCs w:val="28"/>
        </w:rPr>
      </w:pPr>
      <w:r w:rsidRPr="007B1BBA">
        <w:rPr>
          <w:sz w:val="28"/>
          <w:szCs w:val="28"/>
        </w:rPr>
        <w:t>33. Число высокопроизводительных рабочих мест.</w:t>
      </w:r>
    </w:p>
    <w:p w14:paraId="3E5199DF" w14:textId="77777777" w:rsidR="007B1BBA" w:rsidRPr="007B1BBA" w:rsidRDefault="007B1BBA" w:rsidP="007B1BBA">
      <w:pPr>
        <w:ind w:firstLine="709"/>
        <w:jc w:val="both"/>
        <w:rPr>
          <w:sz w:val="28"/>
          <w:szCs w:val="28"/>
        </w:rPr>
      </w:pPr>
      <w:r w:rsidRPr="007B1BBA">
        <w:rPr>
          <w:sz w:val="28"/>
          <w:szCs w:val="28"/>
        </w:rPr>
        <w:t>34. Средняя численность лиц, работающих по договорам гражданско-правового характера по организациям. *)</w:t>
      </w:r>
    </w:p>
    <w:p w14:paraId="5B88E4B7" w14:textId="77777777" w:rsidR="007B1BBA" w:rsidRPr="007B1BBA" w:rsidRDefault="007B1BBA" w:rsidP="007B1BBA">
      <w:pPr>
        <w:ind w:firstLine="709"/>
        <w:jc w:val="both"/>
        <w:rPr>
          <w:sz w:val="28"/>
          <w:szCs w:val="28"/>
        </w:rPr>
      </w:pPr>
      <w:r w:rsidRPr="007B1BBA">
        <w:rPr>
          <w:sz w:val="28"/>
          <w:szCs w:val="28"/>
        </w:rPr>
        <w:t>35. Фактическое количество отработанных часов в год в среднем на одного работающего по найму на основной работе, часов.</w:t>
      </w:r>
    </w:p>
    <w:p w14:paraId="2DBB1F1E" w14:textId="77777777" w:rsidR="007B1BBA" w:rsidRPr="007B1BBA" w:rsidRDefault="007B1BBA" w:rsidP="007B1BBA">
      <w:pPr>
        <w:ind w:firstLine="709"/>
        <w:jc w:val="both"/>
        <w:rPr>
          <w:sz w:val="28"/>
          <w:szCs w:val="28"/>
        </w:rPr>
      </w:pPr>
      <w:r w:rsidRPr="007B1BBA">
        <w:rPr>
          <w:sz w:val="28"/>
          <w:szCs w:val="28"/>
        </w:rPr>
        <w:t>36. Численность работников организаций, работающих в режиме неполного рабочего времени. *)</w:t>
      </w:r>
    </w:p>
    <w:p w14:paraId="7EA5852E" w14:textId="77777777" w:rsidR="007B1BBA" w:rsidRPr="007B1BBA" w:rsidRDefault="007B1BBA" w:rsidP="007B1BBA">
      <w:pPr>
        <w:ind w:firstLine="709"/>
        <w:jc w:val="both"/>
        <w:rPr>
          <w:sz w:val="28"/>
          <w:szCs w:val="28"/>
        </w:rPr>
      </w:pPr>
      <w:r w:rsidRPr="007B1BBA">
        <w:rPr>
          <w:sz w:val="28"/>
          <w:szCs w:val="28"/>
        </w:rPr>
        <w:t>37. Уровень зарегистрированной безработицы.</w:t>
      </w:r>
    </w:p>
    <w:p w14:paraId="2EF33A43" w14:textId="77777777" w:rsidR="007B1BBA" w:rsidRPr="007B1BBA" w:rsidRDefault="007B1BBA" w:rsidP="007B1BBA">
      <w:pPr>
        <w:ind w:firstLine="709"/>
        <w:jc w:val="both"/>
        <w:rPr>
          <w:sz w:val="28"/>
          <w:szCs w:val="28"/>
        </w:rPr>
      </w:pPr>
      <w:r>
        <w:rPr>
          <w:sz w:val="28"/>
          <w:szCs w:val="28"/>
        </w:rPr>
        <w:t>38. </w:t>
      </w:r>
      <w:r w:rsidRPr="007B1BBA">
        <w:rPr>
          <w:sz w:val="28"/>
          <w:szCs w:val="28"/>
        </w:rPr>
        <w:t>Число зарегистрированных безработных на одну вакансию, заявленную работодателями в государственные учреждения службы занятости населения.</w:t>
      </w:r>
    </w:p>
    <w:p w14:paraId="440EDC41" w14:textId="77777777" w:rsidR="007B1BBA" w:rsidRPr="007B1BBA" w:rsidRDefault="007B1BBA" w:rsidP="007B1BBA">
      <w:pPr>
        <w:ind w:firstLine="709"/>
        <w:jc w:val="both"/>
        <w:rPr>
          <w:sz w:val="28"/>
          <w:szCs w:val="28"/>
        </w:rPr>
      </w:pPr>
      <w:r w:rsidRPr="007B1BBA">
        <w:rPr>
          <w:sz w:val="28"/>
          <w:szCs w:val="28"/>
        </w:rPr>
        <w:t>39. Длительность поиска работы зарегистрированными безработными.</w:t>
      </w:r>
    </w:p>
    <w:p w14:paraId="09248122" w14:textId="77777777" w:rsidR="007B1BBA" w:rsidRPr="007B1BBA" w:rsidRDefault="007B1BBA" w:rsidP="007B1BBA">
      <w:pPr>
        <w:ind w:firstLine="709"/>
        <w:jc w:val="both"/>
        <w:rPr>
          <w:sz w:val="28"/>
          <w:szCs w:val="28"/>
        </w:rPr>
      </w:pPr>
      <w:r w:rsidRPr="007B1BBA">
        <w:rPr>
          <w:sz w:val="28"/>
          <w:szCs w:val="28"/>
        </w:rPr>
        <w:t>40. Средний размер пособия по безработице.</w:t>
      </w:r>
    </w:p>
    <w:p w14:paraId="587AAED2" w14:textId="77777777" w:rsidR="007B1BBA" w:rsidRPr="007B1BBA" w:rsidRDefault="007B1BBA" w:rsidP="007B1BBA">
      <w:pPr>
        <w:ind w:firstLine="709"/>
        <w:jc w:val="both"/>
        <w:rPr>
          <w:sz w:val="28"/>
          <w:szCs w:val="28"/>
        </w:rPr>
      </w:pPr>
      <w:r>
        <w:rPr>
          <w:sz w:val="28"/>
          <w:szCs w:val="28"/>
        </w:rPr>
        <w:t>41. </w:t>
      </w:r>
      <w:r w:rsidRPr="007B1BBA">
        <w:rPr>
          <w:sz w:val="28"/>
          <w:szCs w:val="28"/>
        </w:rPr>
        <w:t>Численность граждан, трудоустроенных при содействии государственных учреждений службы занятости населения.</w:t>
      </w:r>
    </w:p>
    <w:p w14:paraId="75919457" w14:textId="77777777" w:rsidR="007B1BBA" w:rsidRPr="007B1BBA" w:rsidRDefault="007B1BBA" w:rsidP="007B1BBA">
      <w:pPr>
        <w:ind w:firstLine="709"/>
        <w:jc w:val="both"/>
        <w:rPr>
          <w:sz w:val="28"/>
          <w:szCs w:val="28"/>
        </w:rPr>
      </w:pPr>
      <w:r>
        <w:rPr>
          <w:sz w:val="28"/>
          <w:szCs w:val="28"/>
        </w:rPr>
        <w:t>42. </w:t>
      </w:r>
      <w:r w:rsidRPr="007B1BBA">
        <w:rPr>
          <w:sz w:val="28"/>
          <w:szCs w:val="28"/>
        </w:rPr>
        <w:t>Численность граждан, направленных на профессиональное обучение государственными учреждениями службы занятости населения.</w:t>
      </w:r>
    </w:p>
    <w:p w14:paraId="6CF4B694" w14:textId="77777777" w:rsidR="007B1BBA" w:rsidRPr="007B1BBA" w:rsidRDefault="007B1BBA" w:rsidP="007B1BBA">
      <w:pPr>
        <w:ind w:firstLine="709"/>
        <w:jc w:val="both"/>
        <w:rPr>
          <w:sz w:val="28"/>
          <w:szCs w:val="28"/>
        </w:rPr>
      </w:pPr>
      <w:r w:rsidRPr="007B1BBA">
        <w:rPr>
          <w:sz w:val="28"/>
          <w:szCs w:val="28"/>
        </w:rPr>
        <w:t>43. Численность и распределение по субъектам Российской Федерации иностранных граждан, осуществляющих трудовую деятельность в Российской Федерации.</w:t>
      </w:r>
    </w:p>
    <w:p w14:paraId="030D380B" w14:textId="77777777" w:rsidR="007B1BBA" w:rsidRPr="007B1BBA" w:rsidRDefault="007B1BBA" w:rsidP="007B1BBA">
      <w:pPr>
        <w:ind w:firstLine="709"/>
        <w:jc w:val="both"/>
        <w:rPr>
          <w:sz w:val="28"/>
          <w:szCs w:val="28"/>
        </w:rPr>
      </w:pPr>
      <w:r w:rsidRPr="007B1BBA">
        <w:rPr>
          <w:sz w:val="28"/>
          <w:szCs w:val="28"/>
        </w:rPr>
        <w:t>44. Численность иностранных граждан, имеющих действующее разрешение на работу.</w:t>
      </w:r>
    </w:p>
    <w:p w14:paraId="2D2B9D3E" w14:textId="77777777" w:rsidR="007B1BBA" w:rsidRPr="007B1BBA" w:rsidRDefault="007B1BBA" w:rsidP="00B54BBB">
      <w:pPr>
        <w:ind w:firstLine="709"/>
        <w:jc w:val="both"/>
        <w:rPr>
          <w:sz w:val="28"/>
          <w:szCs w:val="28"/>
        </w:rPr>
      </w:pPr>
      <w:r w:rsidRPr="007B1BBA">
        <w:rPr>
          <w:sz w:val="28"/>
          <w:szCs w:val="28"/>
        </w:rPr>
        <w:t>45. Численность иностранных граждан, получивших патент на осуществление трудовой деятельности физических и юридических лиц.</w:t>
      </w:r>
    </w:p>
    <w:p w14:paraId="7D3C238C" w14:textId="77777777" w:rsidR="007B1BBA" w:rsidRPr="007B1BBA" w:rsidRDefault="007B1BBA" w:rsidP="00B54BBB">
      <w:pPr>
        <w:ind w:firstLine="709"/>
        <w:jc w:val="both"/>
        <w:rPr>
          <w:sz w:val="28"/>
          <w:szCs w:val="28"/>
        </w:rPr>
      </w:pPr>
      <w:r w:rsidRPr="007B1BBA">
        <w:rPr>
          <w:sz w:val="28"/>
          <w:szCs w:val="28"/>
        </w:rPr>
        <w:t>46. Продолжительность временной нетрудоспособности работающих в связи с заболеваниями (исключая периоды, предоставляемые по беременности и родам) на 100 работающих в организациях в год.</w:t>
      </w:r>
    </w:p>
    <w:p w14:paraId="072CA268" w14:textId="77777777" w:rsidR="007B1BBA" w:rsidRPr="007B1BBA" w:rsidRDefault="007B1BBA" w:rsidP="00B54BBB">
      <w:pPr>
        <w:ind w:firstLine="709"/>
        <w:jc w:val="both"/>
        <w:rPr>
          <w:sz w:val="28"/>
          <w:szCs w:val="28"/>
        </w:rPr>
      </w:pPr>
      <w:r w:rsidRPr="007B1BBA">
        <w:rPr>
          <w:sz w:val="28"/>
          <w:szCs w:val="28"/>
        </w:rPr>
        <w:t>47. Средняя величина пособия по временной нетрудоспособности по обязательному социальному страхованию на случай временной нетрудоспособности и в связи с материнством (рублей на человеко-день).</w:t>
      </w:r>
    </w:p>
    <w:p w14:paraId="565F1CAA" w14:textId="77777777" w:rsidR="007B1BBA" w:rsidRPr="007B1BBA" w:rsidRDefault="007B1BBA" w:rsidP="007B1BBA">
      <w:pPr>
        <w:ind w:firstLine="709"/>
        <w:jc w:val="both"/>
        <w:rPr>
          <w:sz w:val="28"/>
          <w:szCs w:val="28"/>
        </w:rPr>
      </w:pPr>
      <w:r>
        <w:rPr>
          <w:sz w:val="28"/>
          <w:szCs w:val="28"/>
        </w:rPr>
        <w:t>48.</w:t>
      </w:r>
      <w:r>
        <w:t> </w:t>
      </w:r>
      <w:r w:rsidRPr="007B1BBA">
        <w:rPr>
          <w:sz w:val="28"/>
          <w:szCs w:val="28"/>
        </w:rPr>
        <w:t>Удельный вес численности работников организаций, которым  установлен хотя бы один вид гарантий и компенсаций за работу с вредными и (или) опасными условиями труда, в общей численности работников (по организациям, без субъектов малого предпринимательства, осуществляющим деятельность по сельскому, лесному хозяйству, охоте, рыболовству и рыбоводству; добыче полезных ископаемых; в обрабатывающих производствах; по обеспечению электрической энергией, газом и паром; кондиционированию воздуха; водоснабжению; водоотведению, организации сбора и утилизации отходов, деятельности по ликвидации  загрязнений; в строительстве; по транспортировке и хранению; в деятельности в области информации и связи) в том числе женщин. *)</w:t>
      </w:r>
    </w:p>
    <w:p w14:paraId="19DB7808" w14:textId="77777777" w:rsidR="007B1BBA" w:rsidRPr="007B1BBA" w:rsidRDefault="007B1BBA" w:rsidP="007B1BBA">
      <w:pPr>
        <w:ind w:firstLine="709"/>
        <w:jc w:val="both"/>
        <w:rPr>
          <w:sz w:val="28"/>
          <w:szCs w:val="28"/>
        </w:rPr>
      </w:pPr>
      <w:r>
        <w:rPr>
          <w:sz w:val="28"/>
          <w:szCs w:val="28"/>
        </w:rPr>
        <w:t>49. </w:t>
      </w:r>
      <w:r w:rsidRPr="007B1BBA">
        <w:rPr>
          <w:sz w:val="28"/>
          <w:szCs w:val="28"/>
        </w:rPr>
        <w:t>Численность пострадавших при несчастных случаях на производстве с утратой трудоспособности на один рабочий день и более и со смертельным исходом.</w:t>
      </w:r>
    </w:p>
    <w:p w14:paraId="13988F52" w14:textId="77777777" w:rsidR="007B1BBA" w:rsidRPr="007B1BBA" w:rsidRDefault="007B1BBA" w:rsidP="007B1BBA">
      <w:pPr>
        <w:ind w:firstLine="709"/>
        <w:jc w:val="both"/>
        <w:rPr>
          <w:sz w:val="28"/>
          <w:szCs w:val="28"/>
        </w:rPr>
      </w:pPr>
      <w:r w:rsidRPr="007B1BBA">
        <w:rPr>
          <w:sz w:val="28"/>
          <w:szCs w:val="28"/>
        </w:rPr>
        <w:t>50. Численность лиц с впервые установленными профессиональными заболеваниями, человек, в том числе по организациям сельского, лесного хозяйства, охоты, рыболовства и рыбоводства.</w:t>
      </w:r>
    </w:p>
    <w:p w14:paraId="5EBEEA0B" w14:textId="77777777" w:rsidR="007B1BBA" w:rsidRPr="007B1BBA" w:rsidRDefault="007B1BBA" w:rsidP="00B54BBB">
      <w:pPr>
        <w:ind w:firstLine="709"/>
        <w:jc w:val="both"/>
        <w:rPr>
          <w:sz w:val="28"/>
          <w:szCs w:val="28"/>
        </w:rPr>
      </w:pPr>
      <w:r w:rsidRPr="007B1BBA">
        <w:rPr>
          <w:sz w:val="28"/>
          <w:szCs w:val="28"/>
        </w:rPr>
        <w:t>51. Количество действующих соглашений, всего, и в том числе на федеральном, межрегиональном, региональном, отраслевом, территориальном уровнях социального партнёрства.</w:t>
      </w:r>
    </w:p>
    <w:p w14:paraId="5D259D1C" w14:textId="77777777" w:rsidR="007B1BBA" w:rsidRPr="007B1BBA" w:rsidRDefault="007B1BBA" w:rsidP="007B1BBA">
      <w:pPr>
        <w:ind w:firstLine="709"/>
        <w:jc w:val="both"/>
        <w:rPr>
          <w:sz w:val="28"/>
          <w:szCs w:val="28"/>
        </w:rPr>
      </w:pPr>
      <w:r w:rsidRPr="007B1BBA">
        <w:rPr>
          <w:sz w:val="28"/>
          <w:szCs w:val="28"/>
        </w:rPr>
        <w:t>52. Количество субъектов Российской Федерации, в которых действуют соглашения о минимальной заработной плате. Валовой внутренний продукт.</w:t>
      </w:r>
    </w:p>
    <w:p w14:paraId="07091158" w14:textId="77777777" w:rsidR="007B1BBA" w:rsidRPr="007B1BBA" w:rsidRDefault="007B1BBA" w:rsidP="007B1BBA">
      <w:pPr>
        <w:ind w:firstLine="709"/>
        <w:jc w:val="both"/>
        <w:rPr>
          <w:sz w:val="28"/>
          <w:szCs w:val="28"/>
        </w:rPr>
      </w:pPr>
    </w:p>
    <w:p w14:paraId="01EB0C1A" w14:textId="77777777" w:rsidR="007B1BBA" w:rsidRPr="007B1BBA" w:rsidRDefault="007B1BBA" w:rsidP="007B1BBA">
      <w:pPr>
        <w:ind w:firstLine="709"/>
        <w:jc w:val="both"/>
        <w:rPr>
          <w:sz w:val="28"/>
          <w:szCs w:val="28"/>
        </w:rPr>
      </w:pPr>
      <w:r w:rsidRPr="007B1BBA">
        <w:rPr>
          <w:sz w:val="28"/>
          <w:szCs w:val="28"/>
        </w:rPr>
        <w:t>_______________________</w:t>
      </w:r>
    </w:p>
    <w:p w14:paraId="313BFE97" w14:textId="77777777" w:rsidR="007B1BBA" w:rsidRPr="007B1BBA" w:rsidRDefault="007B1BBA" w:rsidP="007B1BBA">
      <w:pPr>
        <w:ind w:firstLine="709"/>
        <w:jc w:val="both"/>
        <w:rPr>
          <w:sz w:val="28"/>
          <w:szCs w:val="28"/>
        </w:rPr>
      </w:pPr>
    </w:p>
    <w:p w14:paraId="65A2A2B9" w14:textId="77777777" w:rsidR="009D5C88" w:rsidRPr="009D5C88" w:rsidRDefault="007B1BBA" w:rsidP="007B1BBA">
      <w:pPr>
        <w:ind w:firstLine="709"/>
        <w:jc w:val="both"/>
        <w:rPr>
          <w:sz w:val="28"/>
          <w:szCs w:val="28"/>
        </w:rPr>
      </w:pPr>
      <w:r w:rsidRPr="007B1BBA">
        <w:rPr>
          <w:sz w:val="28"/>
          <w:szCs w:val="28"/>
        </w:rPr>
        <w:t>*) без субъектов малого предпринимательств</w:t>
      </w:r>
    </w:p>
    <w:sectPr w:rsidR="009D5C88" w:rsidRPr="009D5C88" w:rsidSect="00DB7E5A">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ECCB7" w14:textId="77777777" w:rsidR="00DB7E5A" w:rsidRDefault="00DB7E5A" w:rsidP="005E3A56">
      <w:r>
        <w:separator/>
      </w:r>
    </w:p>
  </w:endnote>
  <w:endnote w:type="continuationSeparator" w:id="0">
    <w:p w14:paraId="27C50C99" w14:textId="77777777" w:rsidR="00DB7E5A" w:rsidRDefault="00DB7E5A" w:rsidP="005E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200247B" w:usb2="00000009" w:usb3="00000000" w:csb0="000001FF" w:csb1="00000000"/>
  </w:font>
  <w:font w:name="Liberation 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A1E66" w14:textId="77777777" w:rsidR="00DB7E5A" w:rsidRDefault="00DB7E5A" w:rsidP="005E3A56">
      <w:r>
        <w:separator/>
      </w:r>
    </w:p>
  </w:footnote>
  <w:footnote w:type="continuationSeparator" w:id="0">
    <w:p w14:paraId="427A8A3C" w14:textId="77777777" w:rsidR="00DB7E5A" w:rsidRDefault="00DB7E5A" w:rsidP="005E3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424672"/>
      <w:docPartObj>
        <w:docPartGallery w:val="Page Numbers (Top of Page)"/>
        <w:docPartUnique/>
      </w:docPartObj>
    </w:sdtPr>
    <w:sdtContent>
      <w:p w14:paraId="71586D56" w14:textId="77777777" w:rsidR="0032639B" w:rsidRDefault="0032639B" w:rsidP="005E3A56">
        <w:pPr>
          <w:pStyle w:val="a5"/>
          <w:jc w:val="center"/>
        </w:pPr>
        <w:r>
          <w:fldChar w:fldCharType="begin"/>
        </w:r>
        <w:r>
          <w:instrText xml:space="preserve"> PAGE   \* MERGEFORMAT </w:instrText>
        </w:r>
        <w:r>
          <w:fldChar w:fldCharType="separate"/>
        </w:r>
        <w:r w:rsidR="00F9327B">
          <w:rPr>
            <w:noProof/>
          </w:rPr>
          <w:t>38</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A56"/>
    <w:rsid w:val="000C4CC6"/>
    <w:rsid w:val="000D37D0"/>
    <w:rsid w:val="000E4B65"/>
    <w:rsid w:val="001114B5"/>
    <w:rsid w:val="00247108"/>
    <w:rsid w:val="002A6D2A"/>
    <w:rsid w:val="002C17DC"/>
    <w:rsid w:val="00323CE4"/>
    <w:rsid w:val="0032639B"/>
    <w:rsid w:val="00327CA8"/>
    <w:rsid w:val="00362F8F"/>
    <w:rsid w:val="00380924"/>
    <w:rsid w:val="003D68E2"/>
    <w:rsid w:val="004F4BE6"/>
    <w:rsid w:val="004F5FC0"/>
    <w:rsid w:val="0053798A"/>
    <w:rsid w:val="005B31C8"/>
    <w:rsid w:val="005E3A56"/>
    <w:rsid w:val="0062422A"/>
    <w:rsid w:val="00701753"/>
    <w:rsid w:val="0079436B"/>
    <w:rsid w:val="007B1BBA"/>
    <w:rsid w:val="007F2D05"/>
    <w:rsid w:val="008B5CD4"/>
    <w:rsid w:val="00905EB2"/>
    <w:rsid w:val="009D5C88"/>
    <w:rsid w:val="009D78BD"/>
    <w:rsid w:val="00A67851"/>
    <w:rsid w:val="00AB2404"/>
    <w:rsid w:val="00AE061A"/>
    <w:rsid w:val="00AF0145"/>
    <w:rsid w:val="00B40428"/>
    <w:rsid w:val="00B54BBB"/>
    <w:rsid w:val="00B5657C"/>
    <w:rsid w:val="00B56F90"/>
    <w:rsid w:val="00C27322"/>
    <w:rsid w:val="00C34B63"/>
    <w:rsid w:val="00C403B9"/>
    <w:rsid w:val="00C677D7"/>
    <w:rsid w:val="00C96876"/>
    <w:rsid w:val="00CE446F"/>
    <w:rsid w:val="00D43338"/>
    <w:rsid w:val="00DB0424"/>
    <w:rsid w:val="00DB7E5A"/>
    <w:rsid w:val="00EE3983"/>
    <w:rsid w:val="00F244C2"/>
    <w:rsid w:val="00F35BFB"/>
    <w:rsid w:val="00F66196"/>
    <w:rsid w:val="00F9327B"/>
    <w:rsid w:val="00FA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0023"/>
  <w15:docId w15:val="{3FD440BD-1DAB-4AD9-B6A5-29E3273A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A56"/>
    <w:pPr>
      <w:ind w:firstLine="0"/>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E3A56"/>
    <w:pPr>
      <w:jc w:val="center"/>
      <w:outlineLvl w:val="0"/>
    </w:pPr>
    <w:rPr>
      <w:b/>
      <w:sz w:val="28"/>
    </w:rPr>
  </w:style>
  <w:style w:type="character" w:customStyle="1" w:styleId="a4">
    <w:name w:val="Заголовок Знак"/>
    <w:basedOn w:val="a0"/>
    <w:link w:val="a3"/>
    <w:rsid w:val="005E3A56"/>
    <w:rPr>
      <w:rFonts w:eastAsia="Times New Roman" w:cs="Times New Roman"/>
      <w:b/>
      <w:szCs w:val="20"/>
    </w:rPr>
  </w:style>
  <w:style w:type="paragraph" w:styleId="a5">
    <w:name w:val="header"/>
    <w:basedOn w:val="a"/>
    <w:link w:val="a6"/>
    <w:uiPriority w:val="99"/>
    <w:unhideWhenUsed/>
    <w:rsid w:val="005E3A56"/>
    <w:pPr>
      <w:tabs>
        <w:tab w:val="center" w:pos="4677"/>
        <w:tab w:val="right" w:pos="9355"/>
      </w:tabs>
    </w:pPr>
  </w:style>
  <w:style w:type="character" w:customStyle="1" w:styleId="a6">
    <w:name w:val="Верхний колонтитул Знак"/>
    <w:basedOn w:val="a0"/>
    <w:link w:val="a5"/>
    <w:uiPriority w:val="99"/>
    <w:rsid w:val="005E3A56"/>
    <w:rPr>
      <w:rFonts w:eastAsia="Times New Roman" w:cs="Times New Roman"/>
      <w:sz w:val="20"/>
      <w:szCs w:val="20"/>
      <w:lang w:eastAsia="ru-RU"/>
    </w:rPr>
  </w:style>
  <w:style w:type="paragraph" w:styleId="a7">
    <w:name w:val="footer"/>
    <w:basedOn w:val="a"/>
    <w:link w:val="a8"/>
    <w:uiPriority w:val="99"/>
    <w:unhideWhenUsed/>
    <w:rsid w:val="005E3A56"/>
    <w:pPr>
      <w:tabs>
        <w:tab w:val="center" w:pos="4677"/>
        <w:tab w:val="right" w:pos="9355"/>
      </w:tabs>
    </w:pPr>
  </w:style>
  <w:style w:type="character" w:customStyle="1" w:styleId="a8">
    <w:name w:val="Нижний колонтитул Знак"/>
    <w:basedOn w:val="a0"/>
    <w:link w:val="a7"/>
    <w:uiPriority w:val="99"/>
    <w:rsid w:val="005E3A56"/>
    <w:rPr>
      <w:rFonts w:eastAsia="Times New Roman" w:cs="Times New Roman"/>
      <w:sz w:val="20"/>
      <w:szCs w:val="20"/>
      <w:lang w:eastAsia="ru-RU"/>
    </w:rPr>
  </w:style>
  <w:style w:type="paragraph" w:customStyle="1" w:styleId="paragraph">
    <w:name w:val="paragraph"/>
    <w:basedOn w:val="a"/>
    <w:rsid w:val="005E3A56"/>
    <w:pPr>
      <w:spacing w:before="100" w:beforeAutospacing="1" w:after="100" w:afterAutospacing="1"/>
    </w:pPr>
    <w:rPr>
      <w:rFonts w:eastAsia="Calibri"/>
      <w:sz w:val="24"/>
      <w:szCs w:val="24"/>
    </w:rPr>
  </w:style>
  <w:style w:type="character" w:customStyle="1" w:styleId="normaltextrun">
    <w:name w:val="normaltextrun"/>
    <w:rsid w:val="005E3A56"/>
    <w:rPr>
      <w:rFonts w:cs="Times New Roman"/>
    </w:rPr>
  </w:style>
  <w:style w:type="character" w:customStyle="1" w:styleId="eop">
    <w:name w:val="eop"/>
    <w:rsid w:val="005E3A56"/>
    <w:rPr>
      <w:rFonts w:cs="Times New Roman"/>
    </w:rPr>
  </w:style>
  <w:style w:type="character" w:styleId="a9">
    <w:name w:val="Hyperlink"/>
    <w:unhideWhenUsed/>
    <w:rsid w:val="00F244C2"/>
    <w:rPr>
      <w:color w:val="0000FF"/>
      <w:u w:val="single"/>
    </w:rPr>
  </w:style>
  <w:style w:type="table" w:styleId="aa">
    <w:name w:val="Table Grid"/>
    <w:basedOn w:val="a1"/>
    <w:uiPriority w:val="59"/>
    <w:rsid w:val="00AB2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624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16543</Words>
  <Characters>94297</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S.N.Bakulina</dc:creator>
  <cp:lastModifiedBy>apkpressa@outlook.com</cp:lastModifiedBy>
  <cp:revision>10</cp:revision>
  <dcterms:created xsi:type="dcterms:W3CDTF">2023-12-21T16:24:00Z</dcterms:created>
  <dcterms:modified xsi:type="dcterms:W3CDTF">2024-03-12T07:37:00Z</dcterms:modified>
</cp:coreProperties>
</file>