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89" w:rsidRDefault="00EF61D9" w:rsidP="00EF61D9">
      <w:pPr>
        <w:jc w:val="center"/>
        <w:rPr>
          <w:sz w:val="24"/>
        </w:rPr>
      </w:pPr>
      <w:r>
        <w:rPr>
          <w:sz w:val="24"/>
        </w:rPr>
        <w:t>МУНИЦИПАЛЬНОЕ КАЗЕННОЕ ОБЩЕОБРАЗОВАТЕЛЬНОЕ УЧРЕЖДЕНИЕ «ЧАТЛЫКОВСКАЯ СРЕДНЯЯ ОБЩЕОБРАЗОВАТЕЛЬНАЯ ШКОЛА»</w:t>
      </w:r>
    </w:p>
    <w:p w:rsidR="00EF61D9" w:rsidRDefault="00EF61D9" w:rsidP="00EF61D9">
      <w:pPr>
        <w:jc w:val="center"/>
        <w:rPr>
          <w:sz w:val="24"/>
        </w:rPr>
      </w:pPr>
    </w:p>
    <w:p w:rsidR="00EF61D9" w:rsidRDefault="00EF61D9" w:rsidP="00EF61D9">
      <w:pPr>
        <w:jc w:val="center"/>
        <w:rPr>
          <w:b/>
          <w:sz w:val="24"/>
        </w:rPr>
      </w:pPr>
      <w:proofErr w:type="gramStart"/>
      <w:r w:rsidRPr="00EF61D9">
        <w:rPr>
          <w:b/>
          <w:sz w:val="24"/>
        </w:rPr>
        <w:t>П</w:t>
      </w:r>
      <w:proofErr w:type="gramEnd"/>
      <w:r w:rsidRPr="00EF61D9">
        <w:rPr>
          <w:b/>
          <w:sz w:val="24"/>
        </w:rPr>
        <w:t xml:space="preserve"> Р И К А З</w:t>
      </w:r>
    </w:p>
    <w:p w:rsidR="00EF61D9" w:rsidRDefault="00EF61D9" w:rsidP="00EF61D9">
      <w:pPr>
        <w:jc w:val="center"/>
        <w:rPr>
          <w:sz w:val="24"/>
        </w:rPr>
      </w:pPr>
    </w:p>
    <w:p w:rsidR="00EF61D9" w:rsidRDefault="00EF61D9" w:rsidP="00EF61D9">
      <w:pPr>
        <w:jc w:val="center"/>
        <w:rPr>
          <w:sz w:val="24"/>
        </w:rPr>
      </w:pPr>
      <w:r>
        <w:rPr>
          <w:sz w:val="24"/>
        </w:rPr>
        <w:t xml:space="preserve"> от 14.12.2023г.                                                                                                             № ___</w:t>
      </w:r>
    </w:p>
    <w:p w:rsidR="00EF61D9" w:rsidRDefault="00EF61D9" w:rsidP="00EF61D9">
      <w:pPr>
        <w:jc w:val="center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F61D9" w:rsidTr="00EF61D9">
        <w:tc>
          <w:tcPr>
            <w:tcW w:w="4361" w:type="dxa"/>
          </w:tcPr>
          <w:p w:rsidR="00EF61D9" w:rsidRPr="00EF61D9" w:rsidRDefault="00EF61D9" w:rsidP="00EF61D9">
            <w:pPr>
              <w:ind w:right="204"/>
              <w:jc w:val="both"/>
              <w:rPr>
                <w:sz w:val="24"/>
              </w:rPr>
            </w:pPr>
            <w:r w:rsidRPr="00EF61D9">
              <w:rPr>
                <w:rFonts w:ascii="Liberation Serif" w:hAnsi="Liberation Serif"/>
                <w:b/>
                <w:bCs/>
                <w:sz w:val="24"/>
              </w:rPr>
              <w:t xml:space="preserve">О проведении зимнего этапа всероссийской акции «Безопасность детства – 2023/2024» в </w:t>
            </w:r>
            <w:r w:rsidRPr="00EF61D9">
              <w:rPr>
                <w:rFonts w:ascii="Liberation Serif" w:hAnsi="Liberation Serif"/>
                <w:b/>
                <w:bCs/>
                <w:sz w:val="24"/>
              </w:rPr>
              <w:t>МКОУ «Чатлыковская СОШ»</w:t>
            </w:r>
          </w:p>
        </w:tc>
        <w:tc>
          <w:tcPr>
            <w:tcW w:w="5210" w:type="dxa"/>
          </w:tcPr>
          <w:p w:rsidR="00EF61D9" w:rsidRDefault="00EF61D9" w:rsidP="00EF61D9">
            <w:pPr>
              <w:jc w:val="center"/>
              <w:rPr>
                <w:sz w:val="24"/>
              </w:rPr>
            </w:pPr>
          </w:p>
        </w:tc>
      </w:tr>
    </w:tbl>
    <w:p w:rsidR="00EF61D9" w:rsidRDefault="00EF61D9" w:rsidP="00EF61D9">
      <w:pPr>
        <w:jc w:val="center"/>
        <w:rPr>
          <w:sz w:val="24"/>
        </w:rPr>
      </w:pPr>
    </w:p>
    <w:p w:rsidR="00EF61D9" w:rsidRPr="00EF61D9" w:rsidRDefault="00EF61D9" w:rsidP="00EF61D9">
      <w:pPr>
        <w:jc w:val="both"/>
        <w:rPr>
          <w:bCs/>
          <w:sz w:val="24"/>
        </w:rPr>
      </w:pPr>
      <w:r>
        <w:rPr>
          <w:sz w:val="24"/>
        </w:rPr>
        <w:t xml:space="preserve">На основании приказа МОУО МО Красноуфимский округ </w:t>
      </w:r>
      <w:r w:rsidRPr="00EF61D9">
        <w:rPr>
          <w:sz w:val="24"/>
        </w:rPr>
        <w:t>от 12.12.2023 г.                                                                                                                          № 570</w:t>
      </w:r>
      <w:r>
        <w:rPr>
          <w:sz w:val="24"/>
        </w:rPr>
        <w:t xml:space="preserve">,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исполнении </w:t>
      </w:r>
      <w:r w:rsidRPr="00EF61D9">
        <w:rPr>
          <w:bCs/>
          <w:sz w:val="24"/>
        </w:rPr>
        <w:t>Постановления Территориальной комиссии Красноуфимского района по делам несовершеннолетних и защите их прав Администрации Западного управленческого округа Свердловской области от 05.12.2023 г. № 48 – 6 «О проведении зимнего этапа профилактического мероприятия «Безопасность детства» в целях профилактики несчастных случаев с несовершеннолетними в зимний период, в том числе усиления мер по обеспечению безопасности детей на дорогах, покрытых льдом водоемах, детских площадках и зимних ледовых городках, недопущения нахождения подростков на объектах строек и в заброшенных зданиях, усиления мер по обеспечению пожарной безопасности, безопасности пребывания несовершеннолетних и семей с детьми в парках, скверах, при нахождении в местах зимнего отдыха</w:t>
      </w:r>
    </w:p>
    <w:p w:rsidR="00EF61D9" w:rsidRPr="00EF61D9" w:rsidRDefault="00EF61D9" w:rsidP="00EF61D9">
      <w:pPr>
        <w:spacing w:before="120" w:after="120"/>
        <w:jc w:val="both"/>
        <w:rPr>
          <w:b/>
          <w:sz w:val="24"/>
        </w:rPr>
      </w:pPr>
      <w:r w:rsidRPr="00EF61D9">
        <w:rPr>
          <w:b/>
          <w:sz w:val="24"/>
        </w:rPr>
        <w:t>ПРИКАЗЫВАЮ:</w:t>
      </w:r>
    </w:p>
    <w:p w:rsidR="00EF61D9" w:rsidRDefault="00EF61D9" w:rsidP="00EF61D9">
      <w:pPr>
        <w:pStyle w:val="a4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Назначить Титову Наталью Петровну, педагога-организатора ОБЖ, Рыжкову Татьяну Александровну, заведующую ДОУ, ответственными за реализацию зимнего этапа всероссийской акции «Безопасность детства – 2023/2024» в МКОУ «Чатлыковская СОШ»</w:t>
      </w:r>
      <w:r w:rsidR="003F0D1A">
        <w:rPr>
          <w:sz w:val="24"/>
        </w:rPr>
        <w:t xml:space="preserve"> </w:t>
      </w:r>
      <w:r>
        <w:rPr>
          <w:sz w:val="24"/>
        </w:rPr>
        <w:t>-</w:t>
      </w:r>
      <w:r w:rsidR="003F0D1A">
        <w:rPr>
          <w:sz w:val="24"/>
        </w:rPr>
        <w:t xml:space="preserve"> ДОУ </w:t>
      </w:r>
      <w:r>
        <w:rPr>
          <w:sz w:val="24"/>
        </w:rPr>
        <w:t>детский сад.</w:t>
      </w:r>
    </w:p>
    <w:p w:rsidR="003F0D1A" w:rsidRPr="003F0D1A" w:rsidRDefault="003F0D1A" w:rsidP="003F0D1A">
      <w:pPr>
        <w:pStyle w:val="a4"/>
        <w:numPr>
          <w:ilvl w:val="0"/>
          <w:numId w:val="1"/>
        </w:numPr>
        <w:jc w:val="both"/>
        <w:rPr>
          <w:sz w:val="24"/>
        </w:rPr>
      </w:pPr>
      <w:r>
        <w:rPr>
          <w:rFonts w:ascii="Liberation Serif" w:hAnsi="Liberation Serif"/>
        </w:rPr>
        <w:t>Утвердить план мероприятий</w:t>
      </w:r>
      <w:r>
        <w:rPr>
          <w:rFonts w:ascii="Liberation Serif" w:hAnsi="Liberation Serif"/>
        </w:rPr>
        <w:t xml:space="preserve"> </w:t>
      </w:r>
      <w:r w:rsidRPr="003F0D1A">
        <w:rPr>
          <w:rFonts w:ascii="Liberation Serif" w:hAnsi="Liberation Serif"/>
        </w:rPr>
        <w:t>всероссийской акции</w:t>
      </w:r>
      <w:r>
        <w:rPr>
          <w:rFonts w:ascii="Liberation Serif" w:hAnsi="Liberation Serif"/>
        </w:rPr>
        <w:t xml:space="preserve"> (Приложение 1).</w:t>
      </w:r>
    </w:p>
    <w:p w:rsidR="003F0D1A" w:rsidRPr="003F0D1A" w:rsidRDefault="003F0D1A" w:rsidP="003F0D1A">
      <w:pPr>
        <w:pStyle w:val="a4"/>
        <w:numPr>
          <w:ilvl w:val="0"/>
          <w:numId w:val="1"/>
        </w:numPr>
        <w:jc w:val="both"/>
        <w:rPr>
          <w:sz w:val="24"/>
        </w:rPr>
      </w:pPr>
      <w:r>
        <w:rPr>
          <w:rFonts w:ascii="Liberation Serif" w:hAnsi="Liberation Serif"/>
        </w:rPr>
        <w:t xml:space="preserve">Ответственным за реализацию зимнего этапа всероссийской акции, классным руководителям 1 – 11 классов, </w:t>
      </w:r>
      <w:r w:rsidR="008A357E">
        <w:rPr>
          <w:rFonts w:ascii="Liberation Serif" w:hAnsi="Liberation Serif"/>
        </w:rPr>
        <w:t>Титовой Н.П., Анферовой В.В.</w:t>
      </w:r>
      <w:r w:rsidR="008A357E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педагогам дополнительного образования</w:t>
      </w:r>
      <w:r w:rsidR="008A357E">
        <w:rPr>
          <w:rFonts w:ascii="Liberation Serif" w:hAnsi="Liberation Serif"/>
        </w:rPr>
        <w:t>,</w:t>
      </w:r>
      <w:r w:rsidR="003A48A4">
        <w:rPr>
          <w:rFonts w:ascii="Liberation Serif" w:hAnsi="Liberation Serif"/>
        </w:rPr>
        <w:t xml:space="preserve"> Комаровой Т.А., воспитателю ГПД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образовательной организации и </w:t>
      </w:r>
      <w:r>
        <w:rPr>
          <w:rFonts w:ascii="Liberation Serif" w:hAnsi="Liberation Serif"/>
        </w:rPr>
        <w:t xml:space="preserve">воспитателям </w:t>
      </w:r>
      <w:r>
        <w:rPr>
          <w:rFonts w:ascii="Liberation Serif" w:hAnsi="Liberation Serif"/>
        </w:rPr>
        <w:t xml:space="preserve">дошкольного учреждения </w:t>
      </w:r>
      <w:r>
        <w:rPr>
          <w:rFonts w:ascii="Liberation Serif" w:hAnsi="Liberation Serif"/>
        </w:rPr>
        <w:t xml:space="preserve">обеспечить выполнение плана мероприятий </w:t>
      </w:r>
      <w:r>
        <w:rPr>
          <w:rFonts w:ascii="Liberation Serif" w:hAnsi="Liberation Serif"/>
        </w:rPr>
        <w:t xml:space="preserve"> зимнего периода Акции «Безопасность детства» с 13 декабря 2023 года  по 29 февраля 2024 года.</w:t>
      </w:r>
    </w:p>
    <w:p w:rsidR="003F0D1A" w:rsidRDefault="003F0D1A" w:rsidP="003F0D1A">
      <w:pPr>
        <w:pStyle w:val="a4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Титовой Н.П., Рыжковой Т.А. </w:t>
      </w:r>
      <w:r w:rsidRPr="003F0D1A">
        <w:rPr>
          <w:sz w:val="24"/>
        </w:rPr>
        <w:t xml:space="preserve">направить информацию о проведенных мероприятиях </w:t>
      </w:r>
      <w:r>
        <w:rPr>
          <w:sz w:val="24"/>
        </w:rPr>
        <w:t xml:space="preserve">Акции </w:t>
      </w:r>
      <w:r w:rsidRPr="003F0D1A">
        <w:rPr>
          <w:sz w:val="24"/>
        </w:rPr>
        <w:t xml:space="preserve">до 26 февраля 2024 г на </w:t>
      </w:r>
      <w:proofErr w:type="spellStart"/>
      <w:r w:rsidRPr="003F0D1A">
        <w:rPr>
          <w:sz w:val="24"/>
        </w:rPr>
        <w:t>эл</w:t>
      </w:r>
      <w:proofErr w:type="gramStart"/>
      <w:r w:rsidRPr="003F0D1A">
        <w:rPr>
          <w:sz w:val="24"/>
        </w:rPr>
        <w:t>.а</w:t>
      </w:r>
      <w:proofErr w:type="gramEnd"/>
      <w:r w:rsidRPr="003F0D1A">
        <w:rPr>
          <w:sz w:val="24"/>
        </w:rPr>
        <w:t>дрес</w:t>
      </w:r>
      <w:proofErr w:type="spellEnd"/>
      <w:r w:rsidRPr="003F0D1A">
        <w:rPr>
          <w:sz w:val="24"/>
        </w:rPr>
        <w:t xml:space="preserve">: </w:t>
      </w:r>
      <w:hyperlink r:id="rId6" w:history="1">
        <w:r w:rsidRPr="00EC4254">
          <w:rPr>
            <w:rStyle w:val="a5"/>
            <w:sz w:val="24"/>
          </w:rPr>
          <w:t>e.v.bakutina@mail.ru</w:t>
        </w:r>
      </w:hyperlink>
      <w:r>
        <w:rPr>
          <w:sz w:val="24"/>
        </w:rPr>
        <w:t xml:space="preserve"> </w:t>
      </w:r>
    </w:p>
    <w:p w:rsidR="003F0D1A" w:rsidRDefault="003F0D1A" w:rsidP="003F0D1A">
      <w:pPr>
        <w:pStyle w:val="a4"/>
        <w:numPr>
          <w:ilvl w:val="0"/>
          <w:numId w:val="1"/>
        </w:numPr>
        <w:jc w:val="both"/>
        <w:rPr>
          <w:sz w:val="24"/>
        </w:rPr>
      </w:pPr>
      <w:r w:rsidRPr="003F0D1A">
        <w:rPr>
          <w:sz w:val="24"/>
        </w:rPr>
        <w:t>Контроль за исполнением приказа возложить на</w:t>
      </w:r>
      <w:r>
        <w:rPr>
          <w:sz w:val="24"/>
        </w:rPr>
        <w:t xml:space="preserve"> Денисенко Галину Викторовну, заместителя директора по воспитательной работе.</w:t>
      </w:r>
    </w:p>
    <w:p w:rsidR="008A357E" w:rsidRDefault="008A357E" w:rsidP="008A357E">
      <w:pPr>
        <w:jc w:val="right"/>
        <w:rPr>
          <w:sz w:val="24"/>
        </w:rPr>
      </w:pPr>
    </w:p>
    <w:p w:rsidR="008A357E" w:rsidRDefault="008A357E" w:rsidP="008A357E">
      <w:pPr>
        <w:jc w:val="right"/>
        <w:rPr>
          <w:sz w:val="24"/>
        </w:rPr>
      </w:pPr>
      <w:r>
        <w:rPr>
          <w:sz w:val="24"/>
        </w:rPr>
        <w:t>Руководитель ОО:           Н.Г. Харина</w:t>
      </w:r>
    </w:p>
    <w:p w:rsidR="008A357E" w:rsidRDefault="008A357E" w:rsidP="008A357E">
      <w:pPr>
        <w:jc w:val="right"/>
        <w:rPr>
          <w:sz w:val="24"/>
        </w:rPr>
      </w:pPr>
    </w:p>
    <w:p w:rsidR="008A357E" w:rsidRDefault="008A357E" w:rsidP="008A357E">
      <w:pPr>
        <w:rPr>
          <w:sz w:val="24"/>
        </w:rPr>
      </w:pPr>
      <w:r>
        <w:rPr>
          <w:sz w:val="24"/>
        </w:rPr>
        <w:t>С приказом ознакомлены:</w:t>
      </w:r>
    </w:p>
    <w:p w:rsidR="008A357E" w:rsidRDefault="00B50A52" w:rsidP="008A357E">
      <w:pPr>
        <w:rPr>
          <w:sz w:val="24"/>
        </w:rPr>
      </w:pPr>
      <w:r>
        <w:rPr>
          <w:sz w:val="24"/>
        </w:rPr>
        <w:t>____________</w:t>
      </w:r>
      <w:r w:rsidR="008A357E">
        <w:rPr>
          <w:sz w:val="24"/>
        </w:rPr>
        <w:t xml:space="preserve"> / __________________/ ________</w:t>
      </w:r>
    </w:p>
    <w:p w:rsidR="008A357E" w:rsidRDefault="008A357E" w:rsidP="008A357E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подпись                                   Ф.И.О</w:t>
      </w:r>
      <w:r w:rsidRPr="008A357E">
        <w:rPr>
          <w:sz w:val="24"/>
          <w:vertAlign w:val="superscript"/>
        </w:rPr>
        <w:t xml:space="preserve">.                   </w:t>
      </w:r>
      <w:r>
        <w:rPr>
          <w:sz w:val="24"/>
          <w:vertAlign w:val="superscript"/>
        </w:rPr>
        <w:t xml:space="preserve">         </w:t>
      </w:r>
      <w:r w:rsidRPr="008A357E">
        <w:rPr>
          <w:sz w:val="24"/>
          <w:vertAlign w:val="superscript"/>
        </w:rPr>
        <w:t xml:space="preserve">          дата</w:t>
      </w:r>
    </w:p>
    <w:p w:rsidR="008A357E" w:rsidRDefault="00B50A52" w:rsidP="008A357E">
      <w:pPr>
        <w:rPr>
          <w:sz w:val="24"/>
        </w:rPr>
      </w:pPr>
      <w:r>
        <w:rPr>
          <w:sz w:val="24"/>
        </w:rPr>
        <w:t>____________</w:t>
      </w:r>
      <w:r w:rsidR="008A357E">
        <w:rPr>
          <w:sz w:val="24"/>
        </w:rPr>
        <w:t xml:space="preserve"> / __________________/ ________</w:t>
      </w:r>
    </w:p>
    <w:p w:rsidR="008A357E" w:rsidRDefault="008A357E" w:rsidP="008A357E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подпись                                   Ф.И.О</w:t>
      </w:r>
      <w:r w:rsidRPr="008A357E">
        <w:rPr>
          <w:sz w:val="24"/>
          <w:vertAlign w:val="superscript"/>
        </w:rPr>
        <w:t xml:space="preserve">.                   </w:t>
      </w:r>
      <w:r>
        <w:rPr>
          <w:sz w:val="24"/>
          <w:vertAlign w:val="superscript"/>
        </w:rPr>
        <w:t xml:space="preserve">         </w:t>
      </w:r>
      <w:r w:rsidRPr="008A357E">
        <w:rPr>
          <w:sz w:val="24"/>
          <w:vertAlign w:val="superscript"/>
        </w:rPr>
        <w:t xml:space="preserve">          дата</w:t>
      </w:r>
    </w:p>
    <w:p w:rsidR="008A357E" w:rsidRDefault="00B50A52" w:rsidP="008A357E">
      <w:pPr>
        <w:rPr>
          <w:sz w:val="24"/>
        </w:rPr>
      </w:pPr>
      <w:r>
        <w:rPr>
          <w:sz w:val="24"/>
        </w:rPr>
        <w:t>____________</w:t>
      </w:r>
      <w:r w:rsidR="008A357E">
        <w:rPr>
          <w:sz w:val="24"/>
        </w:rPr>
        <w:t xml:space="preserve"> / __________________/ ________</w:t>
      </w:r>
    </w:p>
    <w:p w:rsidR="008A357E" w:rsidRDefault="008A357E" w:rsidP="008A357E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подпись                                   Ф.И.О</w:t>
      </w:r>
      <w:r w:rsidRPr="008A357E">
        <w:rPr>
          <w:sz w:val="24"/>
          <w:vertAlign w:val="superscript"/>
        </w:rPr>
        <w:t xml:space="preserve">.                   </w:t>
      </w:r>
      <w:r>
        <w:rPr>
          <w:sz w:val="24"/>
          <w:vertAlign w:val="superscript"/>
        </w:rPr>
        <w:t xml:space="preserve">         </w:t>
      </w:r>
      <w:r w:rsidRPr="008A357E">
        <w:rPr>
          <w:sz w:val="24"/>
          <w:vertAlign w:val="superscript"/>
        </w:rPr>
        <w:t xml:space="preserve">          дата</w:t>
      </w:r>
    </w:p>
    <w:p w:rsidR="008A357E" w:rsidRDefault="00B50A52" w:rsidP="008A357E">
      <w:pPr>
        <w:rPr>
          <w:sz w:val="24"/>
        </w:rPr>
      </w:pPr>
      <w:r>
        <w:rPr>
          <w:sz w:val="24"/>
        </w:rPr>
        <w:t>____________</w:t>
      </w:r>
      <w:r w:rsidR="008A357E">
        <w:rPr>
          <w:sz w:val="24"/>
        </w:rPr>
        <w:t xml:space="preserve"> / __________________/ ________</w:t>
      </w:r>
    </w:p>
    <w:p w:rsidR="008A357E" w:rsidRDefault="008A357E" w:rsidP="008A357E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подпись                                   Ф.И.О</w:t>
      </w:r>
      <w:r w:rsidRPr="008A357E">
        <w:rPr>
          <w:sz w:val="24"/>
          <w:vertAlign w:val="superscript"/>
        </w:rPr>
        <w:t xml:space="preserve">.                   </w:t>
      </w:r>
      <w:r>
        <w:rPr>
          <w:sz w:val="24"/>
          <w:vertAlign w:val="superscript"/>
        </w:rPr>
        <w:t xml:space="preserve">         </w:t>
      </w:r>
      <w:r w:rsidRPr="008A357E">
        <w:rPr>
          <w:sz w:val="24"/>
          <w:vertAlign w:val="superscript"/>
        </w:rPr>
        <w:t xml:space="preserve">          дата</w:t>
      </w:r>
    </w:p>
    <w:p w:rsidR="008A357E" w:rsidRDefault="008A357E" w:rsidP="008A357E">
      <w:pPr>
        <w:rPr>
          <w:sz w:val="24"/>
          <w:vertAlign w:val="superscript"/>
        </w:rPr>
      </w:pPr>
    </w:p>
    <w:p w:rsidR="008A357E" w:rsidRPr="00A243FC" w:rsidRDefault="00A243FC" w:rsidP="00A243FC">
      <w:pPr>
        <w:jc w:val="right"/>
        <w:rPr>
          <w:sz w:val="20"/>
        </w:rPr>
      </w:pPr>
      <w:r w:rsidRPr="00A243FC">
        <w:rPr>
          <w:sz w:val="20"/>
        </w:rPr>
        <w:lastRenderedPageBreak/>
        <w:t>Приложение 1</w:t>
      </w:r>
    </w:p>
    <w:p w:rsidR="00A243FC" w:rsidRDefault="00A243FC" w:rsidP="00A243FC">
      <w:pPr>
        <w:jc w:val="right"/>
        <w:rPr>
          <w:sz w:val="20"/>
        </w:rPr>
      </w:pPr>
      <w:r w:rsidRPr="00A243FC">
        <w:rPr>
          <w:sz w:val="20"/>
        </w:rPr>
        <w:t xml:space="preserve">к приказу от 14.12.2023г. № ___ </w:t>
      </w:r>
    </w:p>
    <w:p w:rsidR="00A243FC" w:rsidRDefault="00A243FC" w:rsidP="00A243FC">
      <w:pPr>
        <w:jc w:val="right"/>
        <w:rPr>
          <w:sz w:val="20"/>
        </w:rPr>
      </w:pPr>
      <w:r w:rsidRPr="00A243FC">
        <w:rPr>
          <w:sz w:val="20"/>
        </w:rPr>
        <w:t xml:space="preserve">О проведении зимнего этапа </w:t>
      </w:r>
    </w:p>
    <w:p w:rsidR="00A243FC" w:rsidRDefault="00A243FC" w:rsidP="00A243FC">
      <w:pPr>
        <w:jc w:val="right"/>
        <w:rPr>
          <w:sz w:val="20"/>
        </w:rPr>
      </w:pPr>
      <w:r w:rsidRPr="00A243FC">
        <w:rPr>
          <w:sz w:val="20"/>
        </w:rPr>
        <w:t>всероссийской акции</w:t>
      </w:r>
    </w:p>
    <w:p w:rsidR="00A243FC" w:rsidRDefault="00A243FC" w:rsidP="00A243FC">
      <w:pPr>
        <w:jc w:val="right"/>
        <w:rPr>
          <w:sz w:val="20"/>
        </w:rPr>
      </w:pPr>
      <w:r w:rsidRPr="00A243FC">
        <w:rPr>
          <w:sz w:val="20"/>
        </w:rPr>
        <w:t xml:space="preserve"> «Безопасность детства – 2023/2024» </w:t>
      </w:r>
    </w:p>
    <w:p w:rsidR="00A243FC" w:rsidRDefault="00A243FC" w:rsidP="00A243FC">
      <w:pPr>
        <w:jc w:val="right"/>
        <w:rPr>
          <w:sz w:val="20"/>
        </w:rPr>
      </w:pPr>
      <w:r w:rsidRPr="00A243FC">
        <w:rPr>
          <w:sz w:val="20"/>
        </w:rPr>
        <w:t>в МКОУ «Чатлыковская СОШ»</w:t>
      </w:r>
    </w:p>
    <w:p w:rsidR="00A243FC" w:rsidRDefault="00A243FC" w:rsidP="00A243FC">
      <w:pPr>
        <w:jc w:val="right"/>
        <w:rPr>
          <w:sz w:val="20"/>
        </w:rPr>
      </w:pPr>
    </w:p>
    <w:p w:rsidR="00A243FC" w:rsidRDefault="00A243FC" w:rsidP="00A243FC">
      <w:pPr>
        <w:jc w:val="center"/>
        <w:rPr>
          <w:sz w:val="28"/>
          <w:szCs w:val="28"/>
        </w:rPr>
      </w:pPr>
      <w:r w:rsidRPr="00CE7077">
        <w:rPr>
          <w:sz w:val="28"/>
          <w:szCs w:val="28"/>
        </w:rPr>
        <w:t xml:space="preserve">План </w:t>
      </w:r>
    </w:p>
    <w:p w:rsidR="00A243FC" w:rsidRDefault="00A243FC" w:rsidP="00A243FC">
      <w:pPr>
        <w:jc w:val="center"/>
        <w:rPr>
          <w:sz w:val="28"/>
          <w:szCs w:val="28"/>
        </w:rPr>
      </w:pPr>
      <w:r w:rsidRPr="00CE7077">
        <w:rPr>
          <w:sz w:val="28"/>
          <w:szCs w:val="28"/>
        </w:rPr>
        <w:t>мероприятий по профилактике чрезвычайных происшествий с несовершеннолетними в рамках реализации</w:t>
      </w:r>
      <w:r w:rsidRPr="00CE7077">
        <w:t xml:space="preserve"> </w:t>
      </w:r>
      <w:r w:rsidRPr="00CE7077">
        <w:rPr>
          <w:sz w:val="28"/>
          <w:szCs w:val="28"/>
        </w:rPr>
        <w:t xml:space="preserve">Всероссийской акции </w:t>
      </w:r>
      <w:r>
        <w:rPr>
          <w:sz w:val="28"/>
          <w:szCs w:val="28"/>
        </w:rPr>
        <w:t>«Безопасность детства – 2023/2024</w:t>
      </w:r>
      <w:r w:rsidRPr="00CE7077">
        <w:rPr>
          <w:sz w:val="28"/>
          <w:szCs w:val="28"/>
        </w:rPr>
        <w:t>»</w:t>
      </w:r>
    </w:p>
    <w:p w:rsidR="00A243FC" w:rsidRDefault="00A243FC" w:rsidP="00A243FC">
      <w:pPr>
        <w:jc w:val="center"/>
        <w:rPr>
          <w:sz w:val="28"/>
          <w:szCs w:val="28"/>
        </w:rPr>
      </w:pPr>
    </w:p>
    <w:p w:rsidR="00A243FC" w:rsidRDefault="00A243FC" w:rsidP="00A243FC">
      <w:pPr>
        <w:jc w:val="both"/>
        <w:rPr>
          <w:sz w:val="24"/>
          <w:szCs w:val="24"/>
        </w:rPr>
      </w:pPr>
      <w:proofErr w:type="gramStart"/>
      <w:r w:rsidRPr="00746EB6">
        <w:rPr>
          <w:b/>
          <w:sz w:val="24"/>
          <w:szCs w:val="24"/>
        </w:rPr>
        <w:t>Цель акции</w:t>
      </w:r>
      <w:r w:rsidRPr="00CE7077">
        <w:rPr>
          <w:sz w:val="24"/>
          <w:szCs w:val="24"/>
        </w:rPr>
        <w:t>: проведение мероприятий, направленных на профилактику чрезвычайных происшествий с несовершеннолетними, в том числе на усиление мер по обеспечению безопасности детей на дорогах, на покрытых льдом водо</w:t>
      </w:r>
      <w:r>
        <w:rPr>
          <w:sz w:val="24"/>
          <w:szCs w:val="24"/>
        </w:rPr>
        <w:t>е</w:t>
      </w:r>
      <w:r w:rsidRPr="00CE7077">
        <w:rPr>
          <w:sz w:val="24"/>
          <w:szCs w:val="24"/>
        </w:rPr>
        <w:t xml:space="preserve">мах, на детских площадках и зимних ледовых городках, на недопущение нахождения детей на объектах строек и в заброшенных зданиях, на усиление мер по обеспечению пожарной безопасности. </w:t>
      </w:r>
      <w:proofErr w:type="gramEnd"/>
    </w:p>
    <w:p w:rsidR="00A243FC" w:rsidRPr="00746EB6" w:rsidRDefault="00A243FC" w:rsidP="00A243FC">
      <w:pPr>
        <w:jc w:val="both"/>
        <w:rPr>
          <w:b/>
          <w:sz w:val="24"/>
          <w:szCs w:val="24"/>
        </w:rPr>
      </w:pPr>
      <w:r w:rsidRPr="00746EB6">
        <w:rPr>
          <w:b/>
          <w:sz w:val="24"/>
          <w:szCs w:val="24"/>
        </w:rPr>
        <w:t xml:space="preserve">Задачи:  </w:t>
      </w:r>
    </w:p>
    <w:p w:rsidR="00A243FC" w:rsidRPr="00A243FC" w:rsidRDefault="00A243FC" w:rsidP="00A243FC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A243FC">
        <w:rPr>
          <w:sz w:val="24"/>
          <w:szCs w:val="24"/>
        </w:rPr>
        <w:t>информирование детей и родителей о нормах безопасного поведения;</w:t>
      </w:r>
    </w:p>
    <w:p w:rsidR="00A243FC" w:rsidRPr="00A243FC" w:rsidRDefault="00A243FC" w:rsidP="00A243FC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A243FC">
        <w:rPr>
          <w:sz w:val="24"/>
          <w:szCs w:val="24"/>
        </w:rPr>
        <w:t>содействие организованной занятости детей полезными видами деятельности;</w:t>
      </w:r>
    </w:p>
    <w:p w:rsidR="00A243FC" w:rsidRPr="00A243FC" w:rsidRDefault="00A243FC" w:rsidP="00A243FC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A243FC">
        <w:rPr>
          <w:sz w:val="24"/>
          <w:szCs w:val="24"/>
        </w:rPr>
        <w:t xml:space="preserve">принятие </w:t>
      </w:r>
      <w:bookmarkStart w:id="0" w:name="_GoBack"/>
      <w:bookmarkEnd w:id="0"/>
      <w:r w:rsidRPr="00A243FC">
        <w:rPr>
          <w:sz w:val="24"/>
          <w:szCs w:val="24"/>
        </w:rPr>
        <w:t>мер, направленных на устранение выявленных нарушений.</w:t>
      </w:r>
    </w:p>
    <w:p w:rsidR="00A243FC" w:rsidRDefault="00A243FC" w:rsidP="00A243FC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5379"/>
        <w:gridCol w:w="1384"/>
        <w:gridCol w:w="2043"/>
      </w:tblGrid>
      <w:tr w:rsidR="00B50A52" w:rsidRPr="00DB5A89" w:rsidTr="00DC1634">
        <w:tc>
          <w:tcPr>
            <w:tcW w:w="765" w:type="dxa"/>
          </w:tcPr>
          <w:p w:rsidR="00A243FC" w:rsidRPr="00A243FC" w:rsidRDefault="00A243FC" w:rsidP="00A243FC">
            <w:pPr>
              <w:jc w:val="center"/>
              <w:rPr>
                <w:b/>
              </w:rPr>
            </w:pPr>
            <w:proofErr w:type="gramStart"/>
            <w:r w:rsidRPr="00A243FC">
              <w:rPr>
                <w:b/>
              </w:rPr>
              <w:t>п</w:t>
            </w:r>
            <w:proofErr w:type="gramEnd"/>
            <w:r w:rsidRPr="00A243FC">
              <w:rPr>
                <w:b/>
              </w:rPr>
              <w:t>/п</w:t>
            </w:r>
          </w:p>
        </w:tc>
        <w:tc>
          <w:tcPr>
            <w:tcW w:w="5379" w:type="dxa"/>
          </w:tcPr>
          <w:p w:rsidR="00A243FC" w:rsidRPr="00A243FC" w:rsidRDefault="00A243FC" w:rsidP="00A243FC">
            <w:pPr>
              <w:jc w:val="center"/>
              <w:rPr>
                <w:b/>
              </w:rPr>
            </w:pPr>
            <w:r w:rsidRPr="00A243FC">
              <w:rPr>
                <w:b/>
              </w:rPr>
              <w:t>Название мероприятия и форма проведения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A243FC" w:rsidRDefault="00A243FC" w:rsidP="00A243FC">
            <w:pPr>
              <w:jc w:val="center"/>
              <w:rPr>
                <w:b/>
              </w:rPr>
            </w:pPr>
            <w:r w:rsidRPr="00A243FC">
              <w:rPr>
                <w:b/>
              </w:rPr>
              <w:t>Дата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A243FC" w:rsidRPr="00A243FC" w:rsidRDefault="00A243FC" w:rsidP="00A243FC">
            <w:pPr>
              <w:jc w:val="center"/>
              <w:rPr>
                <w:b/>
              </w:rPr>
            </w:pPr>
            <w:r w:rsidRPr="00A243FC">
              <w:rPr>
                <w:b/>
              </w:rPr>
              <w:t>Ответственные за проведение мероприятия</w:t>
            </w:r>
          </w:p>
        </w:tc>
      </w:tr>
      <w:tr w:rsidR="00A243FC" w:rsidRPr="00DB5A89" w:rsidTr="00DC1634">
        <w:tc>
          <w:tcPr>
            <w:tcW w:w="9571" w:type="dxa"/>
            <w:gridSpan w:val="4"/>
          </w:tcPr>
          <w:p w:rsidR="00A243FC" w:rsidRPr="00DB5A89" w:rsidRDefault="00A243FC" w:rsidP="00DC1634">
            <w:pPr>
              <w:jc w:val="center"/>
              <w:rPr>
                <w:b/>
              </w:rPr>
            </w:pPr>
            <w:r w:rsidRPr="00DB5A89">
              <w:rPr>
                <w:b/>
              </w:rPr>
              <w:t>1. Организационная работа</w:t>
            </w:r>
          </w:p>
        </w:tc>
      </w:tr>
      <w:tr w:rsidR="00B50A52" w:rsidRPr="00DB5A89" w:rsidTr="00DC1634">
        <w:tc>
          <w:tcPr>
            <w:tcW w:w="765" w:type="dxa"/>
          </w:tcPr>
          <w:p w:rsidR="00A243FC" w:rsidRPr="00DB5A89" w:rsidRDefault="00A243FC" w:rsidP="00DC1634">
            <w:pPr>
              <w:jc w:val="both"/>
            </w:pPr>
            <w:r w:rsidRPr="00DB5A89">
              <w:t>1</w:t>
            </w:r>
          </w:p>
        </w:tc>
        <w:tc>
          <w:tcPr>
            <w:tcW w:w="5379" w:type="dxa"/>
          </w:tcPr>
          <w:p w:rsidR="00A243FC" w:rsidRPr="00DB5A89" w:rsidRDefault="00A243FC" w:rsidP="00DC1634">
            <w:pPr>
              <w:jc w:val="both"/>
            </w:pPr>
            <w:r w:rsidRPr="00DB5A89">
              <w:t xml:space="preserve">Разработка и реализация плана </w:t>
            </w:r>
            <w:proofErr w:type="gramStart"/>
            <w:r w:rsidRPr="00DB5A89">
              <w:t>профилактическим</w:t>
            </w:r>
            <w:proofErr w:type="gramEnd"/>
            <w:r w:rsidRPr="00DB5A89">
              <w:t xml:space="preserve"> мероприятий в рамках Всероссийской акции «Безопасность детства»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декабрь  2023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A243FC" w:rsidRDefault="00A243FC" w:rsidP="00DC1634">
            <w:pPr>
              <w:jc w:val="both"/>
            </w:pPr>
            <w:r w:rsidRPr="00DB5A89">
              <w:t xml:space="preserve"> </w:t>
            </w:r>
            <w:r>
              <w:t xml:space="preserve">Денисенко Г.В., ЗДВР </w:t>
            </w:r>
          </w:p>
          <w:p w:rsidR="00A243FC" w:rsidRPr="00DB5A89" w:rsidRDefault="00A243FC" w:rsidP="00A243FC">
            <w:pPr>
              <w:jc w:val="both"/>
            </w:pPr>
            <w:r>
              <w:t>Рыжкова Т.А., з</w:t>
            </w:r>
            <w:r w:rsidRPr="00DB5A89">
              <w:t>аведующий ДОУ</w:t>
            </w:r>
          </w:p>
        </w:tc>
      </w:tr>
      <w:tr w:rsidR="00B50A52" w:rsidRPr="00DB5A89" w:rsidTr="00DC1634">
        <w:tc>
          <w:tcPr>
            <w:tcW w:w="765" w:type="dxa"/>
          </w:tcPr>
          <w:p w:rsidR="00A243FC" w:rsidRPr="00DB5A89" w:rsidRDefault="00A243FC" w:rsidP="00DC1634">
            <w:pPr>
              <w:jc w:val="both"/>
            </w:pPr>
            <w:r w:rsidRPr="00DB5A89">
              <w:t>2</w:t>
            </w:r>
          </w:p>
        </w:tc>
        <w:tc>
          <w:tcPr>
            <w:tcW w:w="5379" w:type="dxa"/>
          </w:tcPr>
          <w:p w:rsidR="00A243FC" w:rsidRPr="00DB5A89" w:rsidRDefault="00A243FC" w:rsidP="00DC1634">
            <w:pPr>
              <w:jc w:val="both"/>
            </w:pPr>
            <w:r w:rsidRPr="00DB5A89">
              <w:t xml:space="preserve">Размещение плана на официальном </w:t>
            </w:r>
            <w:proofErr w:type="gramStart"/>
            <w:r w:rsidRPr="00DB5A89">
              <w:t>сайте</w:t>
            </w:r>
            <w:proofErr w:type="gramEnd"/>
            <w:r w:rsidRPr="00DB5A89">
              <w:t xml:space="preserve"> </w:t>
            </w:r>
            <w:r>
              <w:t xml:space="preserve">МКОУ «Чатлыковская СОШ» и </w:t>
            </w:r>
            <w:r w:rsidRPr="00DB5A89">
              <w:t xml:space="preserve">ДОУ.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декабрь  2023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Ответственные за размещение информации в сети интернет</w:t>
            </w:r>
          </w:p>
        </w:tc>
      </w:tr>
      <w:tr w:rsidR="00B50A52" w:rsidRPr="00DB5A89" w:rsidTr="00DC1634">
        <w:tc>
          <w:tcPr>
            <w:tcW w:w="765" w:type="dxa"/>
          </w:tcPr>
          <w:p w:rsidR="00A243FC" w:rsidRPr="00DB5A89" w:rsidRDefault="00A243FC" w:rsidP="00DC1634">
            <w:pPr>
              <w:jc w:val="both"/>
            </w:pPr>
            <w:r w:rsidRPr="00DB5A89">
              <w:t>3</w:t>
            </w:r>
          </w:p>
        </w:tc>
        <w:tc>
          <w:tcPr>
            <w:tcW w:w="5379" w:type="dxa"/>
          </w:tcPr>
          <w:p w:rsidR="00A243FC" w:rsidRPr="00DB5A89" w:rsidRDefault="00A243FC" w:rsidP="00DC1634">
            <w:pPr>
              <w:jc w:val="both"/>
            </w:pPr>
            <w:r w:rsidRPr="00DB5A89">
              <w:t>Информирование о проведении Всероссийской акции через средства массовой информации (</w:t>
            </w:r>
            <w:r>
              <w:t xml:space="preserve">школьная группа ВКонтакте, родительские группы классов, </w:t>
            </w:r>
            <w:r w:rsidRPr="00DB5A89">
              <w:t>сайт ДОУ</w:t>
            </w:r>
            <w:r>
              <w:t>)</w:t>
            </w:r>
            <w:r w:rsidRPr="00DB5A89">
              <w:t xml:space="preserve">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декабрь  2023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Ответственные за размещение информации в сети интернет</w:t>
            </w:r>
            <w:r>
              <w:t>, классные руководители 1 – 11 классов</w:t>
            </w:r>
          </w:p>
        </w:tc>
      </w:tr>
      <w:tr w:rsidR="00A243FC" w:rsidRPr="00DB5A89" w:rsidTr="00DC1634">
        <w:tc>
          <w:tcPr>
            <w:tcW w:w="9571" w:type="dxa"/>
            <w:gridSpan w:val="4"/>
          </w:tcPr>
          <w:p w:rsidR="00A243FC" w:rsidRPr="00DB5A89" w:rsidRDefault="00A243FC" w:rsidP="00DC1634">
            <w:pPr>
              <w:jc w:val="center"/>
              <w:rPr>
                <w:b/>
              </w:rPr>
            </w:pPr>
            <w:r w:rsidRPr="00DB5A89">
              <w:rPr>
                <w:b/>
              </w:rPr>
              <w:t>2.  Просвещение, информирование детей и взрослых о возможных опасностях и способах их преодоления</w:t>
            </w:r>
          </w:p>
        </w:tc>
      </w:tr>
      <w:tr w:rsidR="00B50A52" w:rsidRPr="00DB5A89" w:rsidTr="00DC1634">
        <w:tc>
          <w:tcPr>
            <w:tcW w:w="765" w:type="dxa"/>
          </w:tcPr>
          <w:p w:rsidR="00A243FC" w:rsidRPr="00DB5A89" w:rsidRDefault="00A243FC" w:rsidP="00DC1634">
            <w:pPr>
              <w:jc w:val="both"/>
            </w:pPr>
            <w:r w:rsidRPr="00DB5A89">
              <w:t>4</w:t>
            </w:r>
          </w:p>
        </w:tc>
        <w:tc>
          <w:tcPr>
            <w:tcW w:w="5379" w:type="dxa"/>
          </w:tcPr>
          <w:p w:rsidR="00A243FC" w:rsidRPr="00DB5A89" w:rsidRDefault="00A243FC" w:rsidP="00A243FC">
            <w:r w:rsidRPr="00DB5A89">
              <w:t>Информирование о первоочередных мерах реагирования при возникновении опасности как при использовании пиротехники, неосторожного обращения с огнем, нарушения правил безопасности в местах проведения досуга (например, при катании с горок, на катках), так и при опасном нахождении на л</w:t>
            </w:r>
            <w:r>
              <w:t>ьду во время новогодних каникул</w:t>
            </w:r>
            <w:r w:rsidRPr="00DB5A89">
              <w:t xml:space="preserve"> (при проведении мероприятий с детьми использовать информацию, размещенную на сайте МЧС России в рубрике «Безопасность граждан» (</w:t>
            </w:r>
            <w:proofErr w:type="gramStart"/>
            <w:r>
              <w:fldChar w:fldCharType="begin"/>
            </w:r>
            <w:r>
              <w:instrText xml:space="preserve"> HYPERLINK "</w:instrText>
            </w:r>
            <w:r w:rsidRPr="00DB5A89">
              <w:instrText>https://mchs.gov.ru/deyatelnost/bezopasnostgrazhdan</w:instrText>
            </w:r>
            <w:r>
              <w:instrText xml:space="preserve">" </w:instrText>
            </w:r>
            <w:r>
              <w:fldChar w:fldCharType="separate"/>
            </w:r>
            <w:r w:rsidRPr="00EC4254">
              <w:rPr>
                <w:rStyle w:val="a5"/>
              </w:rPr>
              <w:t>https://mchs.gov.ru/deyatelnost/bezopasnostgrazhdan</w:t>
            </w:r>
            <w:r>
              <w:fldChar w:fldCharType="end"/>
            </w:r>
            <w:r>
              <w:t xml:space="preserve"> </w:t>
            </w:r>
            <w:r w:rsidRPr="00DB5A89">
              <w:t>)</w:t>
            </w:r>
            <w:proofErr w:type="gramEnd"/>
            <w:r w:rsidRPr="00DB5A89">
              <w:t xml:space="preserve">) Инструктажи с </w:t>
            </w:r>
            <w:r>
              <w:t xml:space="preserve">обучающимися ОО и </w:t>
            </w:r>
            <w:r w:rsidRPr="00DB5A89">
              <w:t>родителями</w:t>
            </w:r>
            <w:r>
              <w:t xml:space="preserve"> ДОУ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декабрь 2023 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A243FC" w:rsidRPr="00DB5A89" w:rsidRDefault="00A243FC" w:rsidP="00A243FC">
            <w:r>
              <w:t>Титова Н.П., Анферова В.В., классные руководители 1 – 11 классов, в</w:t>
            </w:r>
            <w:r w:rsidRPr="00DB5A89">
              <w:t xml:space="preserve">оспитатели групп  </w:t>
            </w:r>
          </w:p>
        </w:tc>
      </w:tr>
      <w:tr w:rsidR="00B50A52" w:rsidRPr="00DB5A89" w:rsidTr="00DC1634">
        <w:tc>
          <w:tcPr>
            <w:tcW w:w="765" w:type="dxa"/>
          </w:tcPr>
          <w:p w:rsidR="00A243FC" w:rsidRPr="00DB5A89" w:rsidRDefault="00A243FC" w:rsidP="00DC1634">
            <w:pPr>
              <w:jc w:val="both"/>
            </w:pPr>
            <w:r w:rsidRPr="00DB5A89">
              <w:lastRenderedPageBreak/>
              <w:t>5</w:t>
            </w:r>
          </w:p>
        </w:tc>
        <w:tc>
          <w:tcPr>
            <w:tcW w:w="5379" w:type="dxa"/>
          </w:tcPr>
          <w:p w:rsidR="00A243FC" w:rsidRPr="00DB5A89" w:rsidRDefault="00A243FC" w:rsidP="003A48A4">
            <w:pPr>
              <w:jc w:val="both"/>
            </w:pPr>
            <w:r w:rsidRPr="00DB5A89">
              <w:t xml:space="preserve">  «Безопасность детей в наших руках»! </w:t>
            </w:r>
            <w:r w:rsidR="003A48A4">
              <w:t>Профилактические беседы и к</w:t>
            </w:r>
            <w:r w:rsidRPr="00DB5A89">
              <w:t>онсультации по темам: «Безопасность детей дома», «Безопасное поведение детей на улице», «Что дети должны знать о правилах дорожного движения», «Роль родителей при обучении детей правилам безопасного поведения на дороге», «Безопасное поведение детей на улице», «Осторожно, голол</w:t>
            </w:r>
            <w:r>
              <w:t>е</w:t>
            </w:r>
            <w:r w:rsidRPr="00DB5A89">
              <w:t>д!».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DB5A89" w:rsidRDefault="003A48A4" w:rsidP="00DC1634">
            <w:pPr>
              <w:jc w:val="both"/>
            </w:pPr>
            <w:r>
              <w:t>Весь период акции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A243FC" w:rsidRPr="00DB5A89" w:rsidRDefault="003A48A4" w:rsidP="003A48A4">
            <w:r>
              <w:t>классные руководители 1 – 11 классов</w:t>
            </w:r>
            <w:r>
              <w:t xml:space="preserve">, </w:t>
            </w:r>
            <w:r w:rsidR="00B50A52">
              <w:t xml:space="preserve">воспитатель ГПД, </w:t>
            </w:r>
            <w:r>
              <w:t>в</w:t>
            </w:r>
            <w:r w:rsidR="00A243FC" w:rsidRPr="00DB5A89">
              <w:t xml:space="preserve">оспитатели групп  </w:t>
            </w:r>
          </w:p>
        </w:tc>
      </w:tr>
      <w:tr w:rsidR="00B50A52" w:rsidRPr="00DB5A89" w:rsidTr="00DC1634">
        <w:tc>
          <w:tcPr>
            <w:tcW w:w="765" w:type="dxa"/>
          </w:tcPr>
          <w:p w:rsidR="00A243FC" w:rsidRPr="00DB5A89" w:rsidRDefault="00A243FC" w:rsidP="00DC1634">
            <w:pPr>
              <w:jc w:val="both"/>
            </w:pPr>
            <w:r w:rsidRPr="00DB5A89">
              <w:t>6</w:t>
            </w:r>
          </w:p>
        </w:tc>
        <w:tc>
          <w:tcPr>
            <w:tcW w:w="5379" w:type="dxa"/>
          </w:tcPr>
          <w:p w:rsidR="00A243FC" w:rsidRPr="00DB5A89" w:rsidRDefault="003A48A4" w:rsidP="00DC1634">
            <w:pPr>
              <w:jc w:val="both"/>
            </w:pPr>
            <w:r>
              <w:t>Организация мероприятий по формированию у детей навыков безопасного поведения: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«Чего нельзя делать на </w:t>
            </w:r>
            <w:proofErr w:type="gramStart"/>
            <w:r w:rsidRPr="00DB5A89">
              <w:t>морозе</w:t>
            </w:r>
            <w:proofErr w:type="gramEnd"/>
            <w:r w:rsidRPr="00DB5A89">
              <w:t xml:space="preserve">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«Правила поведения на горке»,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«Осторожно, сосульки»,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«Безопасный Новый год»,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«Зимой одевайся теплее»,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«Зимние дороги»,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«Безопасность в быту»,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«Безопасное поведение на улице», </w:t>
            </w:r>
          </w:p>
          <w:p w:rsidR="003A48A4" w:rsidRDefault="00A243FC" w:rsidP="00DC1634">
            <w:pPr>
              <w:jc w:val="both"/>
            </w:pPr>
            <w:r w:rsidRPr="00DB5A89">
              <w:t>«Осторожно, голол</w:t>
            </w:r>
            <w:r w:rsidR="003A48A4">
              <w:t>е</w:t>
            </w:r>
            <w:r w:rsidRPr="00DB5A89">
              <w:t xml:space="preserve">д!», </w:t>
            </w:r>
          </w:p>
          <w:p w:rsidR="003A48A4" w:rsidRDefault="00A243FC" w:rsidP="00DC1634">
            <w:pPr>
              <w:jc w:val="both"/>
            </w:pPr>
            <w:r w:rsidRPr="00DB5A89">
              <w:t xml:space="preserve">«Не открывай чужим людям, если взрослых нет дома», </w:t>
            </w:r>
          </w:p>
          <w:p w:rsidR="00A243FC" w:rsidRPr="00DB5A89" w:rsidRDefault="00A243FC" w:rsidP="00DC1634">
            <w:pPr>
              <w:jc w:val="both"/>
            </w:pPr>
            <w:r w:rsidRPr="00DB5A89">
              <w:t>«Осторожно, тонкий л</w:t>
            </w:r>
            <w:r w:rsidR="003A48A4">
              <w:t>е</w:t>
            </w:r>
            <w:r w:rsidRPr="00DB5A89">
              <w:t>д».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243FC" w:rsidRPr="00DB5A89" w:rsidRDefault="00A243FC" w:rsidP="00DC1634">
            <w:pPr>
              <w:jc w:val="both"/>
            </w:pPr>
            <w:r w:rsidRPr="00DB5A89">
              <w:t>декабрь 2023 – февраль 2024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Default="003A48A4" w:rsidP="003A48A4">
            <w:pPr>
              <w:jc w:val="both"/>
            </w:pPr>
            <w:r>
              <w:t>Титова Н.П., Анферова В.В.,</w:t>
            </w:r>
          </w:p>
          <w:p w:rsidR="00B50A52" w:rsidRDefault="00B50A52" w:rsidP="003A48A4">
            <w:pPr>
              <w:jc w:val="both"/>
            </w:pPr>
            <w:r>
              <w:t>Комарова Т.А.,</w:t>
            </w:r>
          </w:p>
          <w:p w:rsidR="00A243FC" w:rsidRPr="00DB5A89" w:rsidRDefault="003A48A4" w:rsidP="003A48A4">
            <w:pPr>
              <w:jc w:val="both"/>
            </w:pPr>
            <w:r>
              <w:t>в</w:t>
            </w:r>
            <w:r w:rsidR="00A243FC" w:rsidRPr="00DB5A89">
              <w:t xml:space="preserve">оспитатели групп  </w:t>
            </w:r>
          </w:p>
        </w:tc>
      </w:tr>
      <w:tr w:rsidR="00B50A52" w:rsidRPr="00DB5A89" w:rsidTr="00DC1634">
        <w:tc>
          <w:tcPr>
            <w:tcW w:w="765" w:type="dxa"/>
          </w:tcPr>
          <w:p w:rsidR="003A48A4" w:rsidRPr="00DB5A89" w:rsidRDefault="003A48A4" w:rsidP="00E0635F">
            <w:pPr>
              <w:jc w:val="both"/>
            </w:pPr>
            <w:r w:rsidRPr="00DB5A89">
              <w:t>7</w:t>
            </w:r>
          </w:p>
        </w:tc>
        <w:tc>
          <w:tcPr>
            <w:tcW w:w="5379" w:type="dxa"/>
          </w:tcPr>
          <w:p w:rsidR="003A48A4" w:rsidRDefault="003A48A4" w:rsidP="00DC1634">
            <w:pPr>
              <w:jc w:val="both"/>
            </w:pPr>
            <w:r>
              <w:t xml:space="preserve">Организация </w:t>
            </w:r>
            <w:r w:rsidR="00B50A52">
              <w:t xml:space="preserve">тренировочных </w:t>
            </w:r>
            <w:r>
              <w:t>занятий детей</w:t>
            </w:r>
            <w:r w:rsidR="00B50A52">
              <w:t xml:space="preserve"> на улице и общественных пространствах по безопасности в зимний период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3A48A4" w:rsidRPr="00DB5A89" w:rsidRDefault="00B50A52" w:rsidP="00DC1634">
            <w:pPr>
              <w:jc w:val="both"/>
            </w:pPr>
            <w:r>
              <w:t>Весь период акции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3A48A4" w:rsidRDefault="00B50A52" w:rsidP="003A48A4">
            <w:pPr>
              <w:jc w:val="both"/>
            </w:pPr>
            <w:r>
              <w:t xml:space="preserve">Руководители отряда ЮИД и ДЮП, классные руководители 1 – 11 </w:t>
            </w:r>
            <w:r>
              <w:t>кл., воспитатель ГПД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C83C66">
            <w:pPr>
              <w:jc w:val="both"/>
            </w:pPr>
            <w:r>
              <w:t>8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Размещение памяток по ППД, ППБ, ЗОЖ, антитеррористической безопасности в </w:t>
            </w:r>
            <w:r>
              <w:t xml:space="preserve">классных уголках безопасности и </w:t>
            </w:r>
            <w:r w:rsidRPr="00DB5A89">
              <w:t>родительских уголках</w:t>
            </w:r>
            <w:r>
              <w:t>,</w:t>
            </w:r>
            <w:r w:rsidRPr="00DB5A89">
              <w:t xml:space="preserve"> и на информационных стендах.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1 раз в месяц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Default="00B50A52" w:rsidP="003A48A4">
            <w:pPr>
              <w:jc w:val="both"/>
            </w:pPr>
            <w:r>
              <w:t>Руководители отряда ЮИД и ДЮП, классные руководители 1 – 11 кл.,</w:t>
            </w:r>
          </w:p>
          <w:p w:rsidR="00B50A52" w:rsidRPr="00DB5A89" w:rsidRDefault="00B50A52" w:rsidP="003A48A4">
            <w:pPr>
              <w:jc w:val="both"/>
            </w:pPr>
            <w:r>
              <w:t>в</w:t>
            </w:r>
            <w:r w:rsidRPr="00DB5A89">
              <w:t>оспитатели всех возрастных гр.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C83C66">
            <w:pPr>
              <w:jc w:val="both"/>
            </w:pPr>
            <w:r>
              <w:t>9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>
              <w:t xml:space="preserve">Проведение профилактических бесед на классных родительских </w:t>
            </w:r>
            <w:proofErr w:type="gramStart"/>
            <w:r>
              <w:t>собраниях</w:t>
            </w:r>
            <w:proofErr w:type="gramEnd"/>
            <w:r>
              <w:t>.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>
              <w:t>Декабрь 2023г.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Default="00B50A52" w:rsidP="00B50A52">
            <w:r>
              <w:t>Классные руководители 1 – 11 классов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FD40CF">
            <w:pPr>
              <w:jc w:val="both"/>
            </w:pPr>
            <w:r>
              <w:t>10</w:t>
            </w:r>
          </w:p>
        </w:tc>
        <w:tc>
          <w:tcPr>
            <w:tcW w:w="5379" w:type="dxa"/>
          </w:tcPr>
          <w:p w:rsidR="00B50A52" w:rsidRDefault="00B50A52" w:rsidP="00DC1634">
            <w:pPr>
              <w:jc w:val="both"/>
            </w:pPr>
            <w:r>
              <w:t>Профилактика дорожной безопасности среди несовершеннолетних. Встреча с инспектором ГИБДД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Default="00B50A52" w:rsidP="00DC1634">
            <w:pPr>
              <w:jc w:val="both"/>
            </w:pPr>
            <w:r>
              <w:t>Декабрь 2023г.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Default="00B50A52" w:rsidP="00B50A52">
            <w:r>
              <w:t>Инспектор ДПС Сыропятов В.Е.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FD40CF">
            <w:pPr>
              <w:jc w:val="both"/>
            </w:pPr>
            <w:r w:rsidRPr="00DB5A89">
              <w:t>1</w:t>
            </w:r>
            <w:r>
              <w:t>1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Просмотр познавательных видеороликов об обеспечении безопасности: «Безопасность во время зимних каникул», «Правила поведения зимой», «Мороз, сугробы, гололед ... зима идет!» и др.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 xml:space="preserve">Январь </w:t>
            </w:r>
            <w:proofErr w:type="gramStart"/>
            <w:r>
              <w:t>–</w:t>
            </w:r>
            <w:r w:rsidRPr="00DB5A89">
              <w:t>ф</w:t>
            </w:r>
            <w:proofErr w:type="gramEnd"/>
            <w:r w:rsidRPr="00DB5A89">
              <w:t>евраль</w:t>
            </w:r>
            <w:r>
              <w:t xml:space="preserve"> 2024г.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B50A52">
            <w:pPr>
              <w:jc w:val="both"/>
            </w:pPr>
            <w:r>
              <w:t>Руководители отряда ЮИД и ДЮП, классные руководители 1 – 11 кл.,</w:t>
            </w:r>
            <w:r>
              <w:t xml:space="preserve"> воспитатель ГПД, в</w:t>
            </w:r>
            <w:r w:rsidRPr="00DB5A89">
              <w:t>оспитатели всех возрастных групп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FD40CF">
            <w:pPr>
              <w:jc w:val="both"/>
            </w:pPr>
            <w:r>
              <w:t>12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Просмотр мультфильма в старшей и подготовительной группах «Веня Пешеходов. Дорожные ловушки».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Я</w:t>
            </w:r>
            <w:r w:rsidRPr="00DB5A89">
              <w:t>нварь</w:t>
            </w:r>
            <w:r>
              <w:t xml:space="preserve"> 2024г.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 xml:space="preserve">Воспитатели </w:t>
            </w:r>
            <w:r>
              <w:t>ДОУ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FD40CF">
            <w:pPr>
              <w:jc w:val="both"/>
            </w:pPr>
            <w:r>
              <w:t>13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Выставка рисунков и плакатов «Правила поведения дома и на улице».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Ф</w:t>
            </w:r>
            <w:r w:rsidRPr="00DB5A89">
              <w:t>евраль</w:t>
            </w:r>
            <w:r>
              <w:t xml:space="preserve"> 2024г.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Воспитатели всех возрастных групп</w:t>
            </w:r>
            <w:r>
              <w:t xml:space="preserve"> ДОУ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E0635F">
            <w:pPr>
              <w:jc w:val="both"/>
            </w:pPr>
            <w:r>
              <w:t>14</w:t>
            </w:r>
          </w:p>
        </w:tc>
        <w:tc>
          <w:tcPr>
            <w:tcW w:w="5379" w:type="dxa"/>
          </w:tcPr>
          <w:p w:rsidR="00B50A52" w:rsidRPr="00746EB6" w:rsidRDefault="00B50A52" w:rsidP="00DC1634">
            <w:pPr>
              <w:jc w:val="both"/>
            </w:pPr>
            <w:r w:rsidRPr="00746EB6">
              <w:t xml:space="preserve">Анкетирование родителей: - «Безопасность </w:t>
            </w:r>
            <w:proofErr w:type="gramStart"/>
            <w:r w:rsidRPr="00746EB6">
              <w:t>вашего</w:t>
            </w:r>
            <w:proofErr w:type="gramEnd"/>
            <w:r w:rsidRPr="00746EB6">
              <w:t xml:space="preserve"> ребенка»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746EB6" w:rsidRDefault="00B50A52" w:rsidP="00DC1634">
            <w:pPr>
              <w:jc w:val="both"/>
            </w:pPr>
            <w:r>
              <w:t>Ф</w:t>
            </w:r>
            <w:r>
              <w:t>евраль</w:t>
            </w:r>
            <w:r>
              <w:t xml:space="preserve"> 2024г.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746EB6" w:rsidRDefault="00B50A52" w:rsidP="00DC1634">
            <w:pPr>
              <w:jc w:val="both"/>
            </w:pPr>
            <w:r w:rsidRPr="00746EB6">
              <w:t>Воспитатели всех возрастных групп</w:t>
            </w:r>
            <w:r>
              <w:t xml:space="preserve"> ДОУ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8775AE" w:rsidP="00DC1634">
            <w:pPr>
              <w:jc w:val="both"/>
            </w:pPr>
            <w:r>
              <w:lastRenderedPageBreak/>
              <w:t>15</w:t>
            </w:r>
          </w:p>
        </w:tc>
        <w:tc>
          <w:tcPr>
            <w:tcW w:w="5379" w:type="dxa"/>
          </w:tcPr>
          <w:p w:rsidR="00B50A52" w:rsidRDefault="00B50A52" w:rsidP="00DC1634">
            <w:pPr>
              <w:jc w:val="both"/>
            </w:pPr>
            <w:r w:rsidRPr="00DB5A89">
              <w:t>Неделя безопасного интернета: «</w:t>
            </w:r>
            <w:r>
              <w:t>Безопасность в глобальной сети».</w:t>
            </w:r>
          </w:p>
          <w:p w:rsidR="00B50A52" w:rsidRPr="00DB5A89" w:rsidRDefault="00B50A52" w:rsidP="00DC1634">
            <w:pPr>
              <w:jc w:val="both"/>
            </w:pPr>
            <w:r w:rsidRPr="00DB5A89">
              <w:t xml:space="preserve">Профилактические беседы – диалог с воспитанниками «Безопасность в интернете» НОД «Интернет – друг или враг?»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Ф</w:t>
            </w:r>
            <w:r w:rsidRPr="00DB5A89">
              <w:t>евраль</w:t>
            </w:r>
            <w:r>
              <w:t xml:space="preserve"> 2024г.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Default="00B50A52" w:rsidP="00DC1634">
            <w:pPr>
              <w:jc w:val="both"/>
            </w:pPr>
            <w:r>
              <w:t>Никитина Г.Н., учитель информатики,</w:t>
            </w:r>
          </w:p>
          <w:p w:rsidR="00B50A52" w:rsidRPr="00DB5A89" w:rsidRDefault="00B50A52" w:rsidP="00DC1634">
            <w:pPr>
              <w:jc w:val="both"/>
            </w:pPr>
            <w:r>
              <w:t>з</w:t>
            </w:r>
            <w:r w:rsidRPr="00DB5A89">
              <w:t>аведующий ДОУ, воспитатели групп.</w:t>
            </w:r>
          </w:p>
        </w:tc>
      </w:tr>
      <w:tr w:rsidR="00B50A52" w:rsidRPr="00DB5A89" w:rsidTr="00DC1634">
        <w:tc>
          <w:tcPr>
            <w:tcW w:w="9571" w:type="dxa"/>
            <w:gridSpan w:val="4"/>
          </w:tcPr>
          <w:p w:rsidR="00B50A52" w:rsidRPr="00DB5A89" w:rsidRDefault="00B50A52" w:rsidP="00DC1634">
            <w:pPr>
              <w:jc w:val="center"/>
              <w:rPr>
                <w:b/>
              </w:rPr>
            </w:pPr>
            <w:r w:rsidRPr="00DB5A89">
              <w:rPr>
                <w:b/>
              </w:rPr>
              <w:t>3. Мониторинг зон повышенной опасности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DC1634">
            <w:pPr>
              <w:jc w:val="both"/>
            </w:pPr>
            <w:r w:rsidRPr="00DB5A89">
              <w:t>1</w:t>
            </w:r>
            <w:r w:rsidR="008775AE">
              <w:t>6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Создание безопасных условий для воспитанников на детских игровых и спортивной площадке. (Регулярный визуальный осмотр площадок, оборудования). 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proofErr w:type="gramStart"/>
            <w:r w:rsidRPr="00DB5A89">
              <w:t>е</w:t>
            </w:r>
            <w:proofErr w:type="gramEnd"/>
            <w:r w:rsidRPr="00DB5A89">
              <w:t>жедневно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заведующий хозяйством, рабочий по комплексному обслуживанию зданий</w:t>
            </w:r>
          </w:p>
        </w:tc>
      </w:tr>
      <w:tr w:rsidR="00B50A52" w:rsidRPr="00DB5A89" w:rsidTr="00DC1634">
        <w:tc>
          <w:tcPr>
            <w:tcW w:w="9571" w:type="dxa"/>
            <w:gridSpan w:val="4"/>
          </w:tcPr>
          <w:p w:rsidR="00B50A52" w:rsidRPr="00DB5A89" w:rsidRDefault="00B50A52" w:rsidP="00DC1634">
            <w:pPr>
              <w:jc w:val="center"/>
              <w:rPr>
                <w:b/>
              </w:rPr>
            </w:pPr>
            <w:r w:rsidRPr="00DB5A89">
              <w:rPr>
                <w:b/>
              </w:rPr>
              <w:t>4. Организация занятости детей на улице и в общественных пространствах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DC1634">
            <w:pPr>
              <w:jc w:val="both"/>
            </w:pPr>
            <w:r w:rsidRPr="00DB5A89">
              <w:t>1</w:t>
            </w:r>
            <w:r w:rsidR="008775AE">
              <w:t>7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Физкультурный досуг по ПДД в старшей </w:t>
            </w:r>
            <w:r>
              <w:t xml:space="preserve">разновозрастной </w:t>
            </w:r>
            <w:r w:rsidRPr="00DB5A89">
              <w:t xml:space="preserve"> групп</w:t>
            </w:r>
            <w:r>
              <w:t>е.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 xml:space="preserve"> Январь 2024 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 xml:space="preserve">Инструктор по физ. культуре, воспитатели 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DC1634">
            <w:pPr>
              <w:jc w:val="both"/>
            </w:pPr>
            <w:r w:rsidRPr="00DB5A89">
              <w:t>1</w:t>
            </w:r>
            <w:r w:rsidR="008775AE">
              <w:t>8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>Физкультурный досуг по ПДД в младшей</w:t>
            </w:r>
            <w:r>
              <w:t xml:space="preserve"> разновозрастной группе.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 xml:space="preserve"> февраль 2024 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 xml:space="preserve">Инструктор по физ. культуре, воспитатели </w:t>
            </w:r>
          </w:p>
        </w:tc>
      </w:tr>
      <w:tr w:rsidR="00B50A52" w:rsidRPr="00DB5A89" w:rsidTr="00DC1634">
        <w:tc>
          <w:tcPr>
            <w:tcW w:w="765" w:type="dxa"/>
          </w:tcPr>
          <w:p w:rsidR="00B50A52" w:rsidRPr="00DB5A89" w:rsidRDefault="00B50A52" w:rsidP="00DC1634">
            <w:pPr>
              <w:jc w:val="both"/>
            </w:pPr>
            <w:r w:rsidRPr="00DB5A89">
              <w:t>1</w:t>
            </w:r>
            <w:r w:rsidR="008775AE">
              <w:t>9</w:t>
            </w:r>
          </w:p>
        </w:tc>
        <w:tc>
          <w:tcPr>
            <w:tcW w:w="5379" w:type="dxa"/>
          </w:tcPr>
          <w:p w:rsidR="00B50A52" w:rsidRPr="00DB5A89" w:rsidRDefault="00B50A52" w:rsidP="00DC1634">
            <w:pPr>
              <w:jc w:val="both"/>
            </w:pPr>
            <w:r w:rsidRPr="00DB5A89">
              <w:t xml:space="preserve"> Участие инспектора ГИ</w:t>
            </w:r>
            <w:proofErr w:type="gramStart"/>
            <w:r w:rsidRPr="00DB5A89">
              <w:t>БДД в пр</w:t>
            </w:r>
            <w:proofErr w:type="gramEnd"/>
            <w:r w:rsidRPr="00DB5A89">
              <w:t>оведении образовательной деятельности по правилам дорожного движения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50A52" w:rsidRPr="00DB5A89" w:rsidRDefault="00B50A52" w:rsidP="008775AE">
            <w:r w:rsidRPr="00DB5A89">
              <w:t>По плану совместной работы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50A52" w:rsidRPr="00DB5A89" w:rsidRDefault="00B50A52" w:rsidP="00DC1634">
            <w:pPr>
              <w:jc w:val="both"/>
            </w:pPr>
            <w:r w:rsidRPr="00DB5A89">
              <w:t>Инспектор ГИБДД, заведующий, воспитатели</w:t>
            </w:r>
          </w:p>
        </w:tc>
      </w:tr>
      <w:tr w:rsidR="008775AE" w:rsidRPr="00DB5A89" w:rsidTr="007C2044">
        <w:tc>
          <w:tcPr>
            <w:tcW w:w="9571" w:type="dxa"/>
            <w:gridSpan w:val="4"/>
          </w:tcPr>
          <w:p w:rsidR="008775AE" w:rsidRPr="008775AE" w:rsidRDefault="008775AE" w:rsidP="008775AE">
            <w:pPr>
              <w:ind w:left="720"/>
              <w:jc w:val="both"/>
              <w:rPr>
                <w:b/>
              </w:rPr>
            </w:pPr>
            <w:r w:rsidRPr="008775AE">
              <w:rPr>
                <w:b/>
              </w:rPr>
              <w:t xml:space="preserve">5. </w:t>
            </w:r>
            <w:r>
              <w:rPr>
                <w:b/>
              </w:rPr>
              <w:t>Аналитическая работа</w:t>
            </w:r>
          </w:p>
        </w:tc>
      </w:tr>
      <w:tr w:rsidR="008775AE" w:rsidRPr="00DB5A89" w:rsidTr="00DC1634">
        <w:tc>
          <w:tcPr>
            <w:tcW w:w="765" w:type="dxa"/>
          </w:tcPr>
          <w:p w:rsidR="008775AE" w:rsidRPr="00DB5A89" w:rsidRDefault="008775AE" w:rsidP="00DC1634">
            <w:pPr>
              <w:jc w:val="both"/>
            </w:pPr>
            <w:r>
              <w:t>20</w:t>
            </w:r>
          </w:p>
        </w:tc>
        <w:tc>
          <w:tcPr>
            <w:tcW w:w="5379" w:type="dxa"/>
          </w:tcPr>
          <w:p w:rsidR="008775AE" w:rsidRPr="00DB5A89" w:rsidRDefault="008775AE" w:rsidP="00DC1634">
            <w:pPr>
              <w:jc w:val="both"/>
            </w:pPr>
            <w:r>
              <w:t>Подготовка анализа и отчета по реализации плана Акции в ОО и ДОУ.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8775AE" w:rsidRDefault="008775AE" w:rsidP="00DC1634">
            <w:pPr>
              <w:jc w:val="both"/>
            </w:pPr>
            <w:r>
              <w:t>25-26.02.</w:t>
            </w:r>
          </w:p>
          <w:p w:rsidR="008775AE" w:rsidRPr="00DB5A89" w:rsidRDefault="008775AE" w:rsidP="00DC1634">
            <w:pPr>
              <w:jc w:val="both"/>
            </w:pPr>
            <w:r>
              <w:t>2024г.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8775AE" w:rsidRPr="00DB5A89" w:rsidRDefault="008775AE" w:rsidP="008775AE">
            <w:r>
              <w:rPr>
                <w:sz w:val="24"/>
              </w:rPr>
              <w:t>Титовой Н.П., Рыжковой Т.А.</w:t>
            </w:r>
          </w:p>
        </w:tc>
      </w:tr>
    </w:tbl>
    <w:p w:rsidR="00A243FC" w:rsidRPr="00A243FC" w:rsidRDefault="00A243FC" w:rsidP="00A243FC">
      <w:pPr>
        <w:jc w:val="center"/>
        <w:rPr>
          <w:sz w:val="20"/>
        </w:rPr>
      </w:pPr>
    </w:p>
    <w:sectPr w:rsidR="00A243FC" w:rsidRPr="00A2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5E72"/>
    <w:multiLevelType w:val="hybridMultilevel"/>
    <w:tmpl w:val="FCA60F2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B0469"/>
    <w:multiLevelType w:val="hybridMultilevel"/>
    <w:tmpl w:val="CA74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D9"/>
    <w:rsid w:val="0000106E"/>
    <w:rsid w:val="0000164E"/>
    <w:rsid w:val="000026CD"/>
    <w:rsid w:val="00003427"/>
    <w:rsid w:val="00005E02"/>
    <w:rsid w:val="000148D5"/>
    <w:rsid w:val="00015D16"/>
    <w:rsid w:val="0001695E"/>
    <w:rsid w:val="000176DF"/>
    <w:rsid w:val="00020B47"/>
    <w:rsid w:val="000214A4"/>
    <w:rsid w:val="0002304B"/>
    <w:rsid w:val="00026641"/>
    <w:rsid w:val="00027918"/>
    <w:rsid w:val="00030D5E"/>
    <w:rsid w:val="000340DA"/>
    <w:rsid w:val="00035F6C"/>
    <w:rsid w:val="00037C44"/>
    <w:rsid w:val="000414CD"/>
    <w:rsid w:val="000446BF"/>
    <w:rsid w:val="00046ED7"/>
    <w:rsid w:val="00053C40"/>
    <w:rsid w:val="00054359"/>
    <w:rsid w:val="00056DDD"/>
    <w:rsid w:val="00061795"/>
    <w:rsid w:val="00061FB1"/>
    <w:rsid w:val="0006243C"/>
    <w:rsid w:val="0006325D"/>
    <w:rsid w:val="0006336F"/>
    <w:rsid w:val="0006497D"/>
    <w:rsid w:val="00067AB8"/>
    <w:rsid w:val="000706EB"/>
    <w:rsid w:val="00070B0E"/>
    <w:rsid w:val="00071702"/>
    <w:rsid w:val="00072A0D"/>
    <w:rsid w:val="000763D1"/>
    <w:rsid w:val="00077C7A"/>
    <w:rsid w:val="000830A0"/>
    <w:rsid w:val="00083925"/>
    <w:rsid w:val="00083D64"/>
    <w:rsid w:val="00084900"/>
    <w:rsid w:val="00084D18"/>
    <w:rsid w:val="00084DC6"/>
    <w:rsid w:val="000902F6"/>
    <w:rsid w:val="00090F1D"/>
    <w:rsid w:val="00092AD1"/>
    <w:rsid w:val="0009370B"/>
    <w:rsid w:val="00094A2A"/>
    <w:rsid w:val="00097DBA"/>
    <w:rsid w:val="000A033D"/>
    <w:rsid w:val="000A12DB"/>
    <w:rsid w:val="000A1819"/>
    <w:rsid w:val="000A20EA"/>
    <w:rsid w:val="000A569B"/>
    <w:rsid w:val="000A5F34"/>
    <w:rsid w:val="000A5FE2"/>
    <w:rsid w:val="000A6F58"/>
    <w:rsid w:val="000A75D3"/>
    <w:rsid w:val="000B1737"/>
    <w:rsid w:val="000B18B9"/>
    <w:rsid w:val="000B26E6"/>
    <w:rsid w:val="000B341F"/>
    <w:rsid w:val="000B6DF4"/>
    <w:rsid w:val="000B7BD1"/>
    <w:rsid w:val="000C0C42"/>
    <w:rsid w:val="000C23AE"/>
    <w:rsid w:val="000C5B86"/>
    <w:rsid w:val="000C613A"/>
    <w:rsid w:val="000C6281"/>
    <w:rsid w:val="000C7A55"/>
    <w:rsid w:val="000D17F0"/>
    <w:rsid w:val="000D435D"/>
    <w:rsid w:val="000D54EF"/>
    <w:rsid w:val="000E3016"/>
    <w:rsid w:val="000E40DC"/>
    <w:rsid w:val="000E4925"/>
    <w:rsid w:val="000E4D27"/>
    <w:rsid w:val="000E52D8"/>
    <w:rsid w:val="000E5F75"/>
    <w:rsid w:val="000F433A"/>
    <w:rsid w:val="000F4A7F"/>
    <w:rsid w:val="000F6076"/>
    <w:rsid w:val="00100F85"/>
    <w:rsid w:val="00101048"/>
    <w:rsid w:val="001028C9"/>
    <w:rsid w:val="0010473E"/>
    <w:rsid w:val="001054AA"/>
    <w:rsid w:val="0010636D"/>
    <w:rsid w:val="00107D9A"/>
    <w:rsid w:val="001126C7"/>
    <w:rsid w:val="0011546E"/>
    <w:rsid w:val="00115A50"/>
    <w:rsid w:val="001242B2"/>
    <w:rsid w:val="001244E9"/>
    <w:rsid w:val="00124778"/>
    <w:rsid w:val="001257C1"/>
    <w:rsid w:val="00125C5D"/>
    <w:rsid w:val="00125C8E"/>
    <w:rsid w:val="00127304"/>
    <w:rsid w:val="00127CBF"/>
    <w:rsid w:val="00130756"/>
    <w:rsid w:val="00132047"/>
    <w:rsid w:val="00134F9B"/>
    <w:rsid w:val="00135284"/>
    <w:rsid w:val="00136F2D"/>
    <w:rsid w:val="001376BB"/>
    <w:rsid w:val="001400E0"/>
    <w:rsid w:val="00140317"/>
    <w:rsid w:val="0014063C"/>
    <w:rsid w:val="0014151C"/>
    <w:rsid w:val="00142875"/>
    <w:rsid w:val="001460E7"/>
    <w:rsid w:val="00147921"/>
    <w:rsid w:val="00150BFE"/>
    <w:rsid w:val="00150FDE"/>
    <w:rsid w:val="00151077"/>
    <w:rsid w:val="00154585"/>
    <w:rsid w:val="0015513D"/>
    <w:rsid w:val="001616B1"/>
    <w:rsid w:val="00163CD7"/>
    <w:rsid w:val="001643CA"/>
    <w:rsid w:val="001644C4"/>
    <w:rsid w:val="001644D3"/>
    <w:rsid w:val="001647A3"/>
    <w:rsid w:val="0016596C"/>
    <w:rsid w:val="001669EF"/>
    <w:rsid w:val="001672CC"/>
    <w:rsid w:val="001707A0"/>
    <w:rsid w:val="001718B9"/>
    <w:rsid w:val="00176A0C"/>
    <w:rsid w:val="00180178"/>
    <w:rsid w:val="00181DDF"/>
    <w:rsid w:val="001825D8"/>
    <w:rsid w:val="001831F3"/>
    <w:rsid w:val="00183230"/>
    <w:rsid w:val="001843AB"/>
    <w:rsid w:val="00184C2A"/>
    <w:rsid w:val="0019257D"/>
    <w:rsid w:val="00193530"/>
    <w:rsid w:val="0019473B"/>
    <w:rsid w:val="00195E18"/>
    <w:rsid w:val="00196CA0"/>
    <w:rsid w:val="00197490"/>
    <w:rsid w:val="001A0AFC"/>
    <w:rsid w:val="001A644B"/>
    <w:rsid w:val="001B15D4"/>
    <w:rsid w:val="001B1B84"/>
    <w:rsid w:val="001B21DF"/>
    <w:rsid w:val="001C0E9B"/>
    <w:rsid w:val="001C3557"/>
    <w:rsid w:val="001C733A"/>
    <w:rsid w:val="001D1723"/>
    <w:rsid w:val="001D1E81"/>
    <w:rsid w:val="001D310C"/>
    <w:rsid w:val="001D39A4"/>
    <w:rsid w:val="001D4A75"/>
    <w:rsid w:val="001D4C2A"/>
    <w:rsid w:val="001D4F36"/>
    <w:rsid w:val="001D4FC5"/>
    <w:rsid w:val="001D77AC"/>
    <w:rsid w:val="001D7EA9"/>
    <w:rsid w:val="001E0A07"/>
    <w:rsid w:val="001E5916"/>
    <w:rsid w:val="001E5F5D"/>
    <w:rsid w:val="001E5F83"/>
    <w:rsid w:val="001E74B0"/>
    <w:rsid w:val="001F02E4"/>
    <w:rsid w:val="001F04F2"/>
    <w:rsid w:val="001F4065"/>
    <w:rsid w:val="001F6EF0"/>
    <w:rsid w:val="0020025B"/>
    <w:rsid w:val="0020065A"/>
    <w:rsid w:val="00200B7A"/>
    <w:rsid w:val="00204F80"/>
    <w:rsid w:val="00205A11"/>
    <w:rsid w:val="0020695B"/>
    <w:rsid w:val="00207B02"/>
    <w:rsid w:val="002167AD"/>
    <w:rsid w:val="00220D80"/>
    <w:rsid w:val="00220E02"/>
    <w:rsid w:val="00223043"/>
    <w:rsid w:val="002233C4"/>
    <w:rsid w:val="00232064"/>
    <w:rsid w:val="00232622"/>
    <w:rsid w:val="0023262E"/>
    <w:rsid w:val="00232B03"/>
    <w:rsid w:val="00232E60"/>
    <w:rsid w:val="002334AC"/>
    <w:rsid w:val="002336BC"/>
    <w:rsid w:val="00233818"/>
    <w:rsid w:val="00235035"/>
    <w:rsid w:val="002358A2"/>
    <w:rsid w:val="00235D1E"/>
    <w:rsid w:val="00237812"/>
    <w:rsid w:val="00241AC5"/>
    <w:rsid w:val="00241DB1"/>
    <w:rsid w:val="0024348D"/>
    <w:rsid w:val="00243758"/>
    <w:rsid w:val="002449C1"/>
    <w:rsid w:val="00245AE5"/>
    <w:rsid w:val="00250F36"/>
    <w:rsid w:val="00251E27"/>
    <w:rsid w:val="00253F8A"/>
    <w:rsid w:val="002541A5"/>
    <w:rsid w:val="00254A4E"/>
    <w:rsid w:val="002554E8"/>
    <w:rsid w:val="00255C29"/>
    <w:rsid w:val="002604AC"/>
    <w:rsid w:val="002608C3"/>
    <w:rsid w:val="00260EF0"/>
    <w:rsid w:val="00261EA7"/>
    <w:rsid w:val="00262452"/>
    <w:rsid w:val="00264957"/>
    <w:rsid w:val="00264BCF"/>
    <w:rsid w:val="00267355"/>
    <w:rsid w:val="0027464D"/>
    <w:rsid w:val="00277644"/>
    <w:rsid w:val="00283AF2"/>
    <w:rsid w:val="00284ACA"/>
    <w:rsid w:val="00290CC0"/>
    <w:rsid w:val="002926A1"/>
    <w:rsid w:val="00293FFE"/>
    <w:rsid w:val="00294643"/>
    <w:rsid w:val="002956C9"/>
    <w:rsid w:val="002971C7"/>
    <w:rsid w:val="002A0A20"/>
    <w:rsid w:val="002A4B51"/>
    <w:rsid w:val="002A5886"/>
    <w:rsid w:val="002A5B38"/>
    <w:rsid w:val="002A60BB"/>
    <w:rsid w:val="002A6A2D"/>
    <w:rsid w:val="002A6DD3"/>
    <w:rsid w:val="002B00BB"/>
    <w:rsid w:val="002B0322"/>
    <w:rsid w:val="002B04FF"/>
    <w:rsid w:val="002B384A"/>
    <w:rsid w:val="002B4577"/>
    <w:rsid w:val="002C0EC7"/>
    <w:rsid w:val="002C3F07"/>
    <w:rsid w:val="002D1C0F"/>
    <w:rsid w:val="002D47A4"/>
    <w:rsid w:val="002D5277"/>
    <w:rsid w:val="002D5387"/>
    <w:rsid w:val="002E155D"/>
    <w:rsid w:val="002E6542"/>
    <w:rsid w:val="002E7371"/>
    <w:rsid w:val="002E7E3C"/>
    <w:rsid w:val="002F04AB"/>
    <w:rsid w:val="002F20FA"/>
    <w:rsid w:val="002F27DC"/>
    <w:rsid w:val="002F2938"/>
    <w:rsid w:val="002F36E4"/>
    <w:rsid w:val="002F4397"/>
    <w:rsid w:val="002F52AB"/>
    <w:rsid w:val="00305C70"/>
    <w:rsid w:val="00305CDB"/>
    <w:rsid w:val="00306C42"/>
    <w:rsid w:val="00310CD2"/>
    <w:rsid w:val="00310FAE"/>
    <w:rsid w:val="00313CC6"/>
    <w:rsid w:val="00315928"/>
    <w:rsid w:val="00315998"/>
    <w:rsid w:val="003165FA"/>
    <w:rsid w:val="00322DD3"/>
    <w:rsid w:val="00325A2A"/>
    <w:rsid w:val="00327475"/>
    <w:rsid w:val="00330012"/>
    <w:rsid w:val="00332CD1"/>
    <w:rsid w:val="00333F8A"/>
    <w:rsid w:val="00342991"/>
    <w:rsid w:val="00344A16"/>
    <w:rsid w:val="00345619"/>
    <w:rsid w:val="00346344"/>
    <w:rsid w:val="0034636B"/>
    <w:rsid w:val="00347F28"/>
    <w:rsid w:val="00353333"/>
    <w:rsid w:val="00355153"/>
    <w:rsid w:val="00355357"/>
    <w:rsid w:val="00357AF9"/>
    <w:rsid w:val="00361726"/>
    <w:rsid w:val="00363B76"/>
    <w:rsid w:val="003643C1"/>
    <w:rsid w:val="00364F61"/>
    <w:rsid w:val="00365E18"/>
    <w:rsid w:val="00366303"/>
    <w:rsid w:val="0036666A"/>
    <w:rsid w:val="003675E8"/>
    <w:rsid w:val="0037058C"/>
    <w:rsid w:val="003713A5"/>
    <w:rsid w:val="00371441"/>
    <w:rsid w:val="003719B5"/>
    <w:rsid w:val="00372527"/>
    <w:rsid w:val="0037388D"/>
    <w:rsid w:val="00373E4C"/>
    <w:rsid w:val="00375C88"/>
    <w:rsid w:val="00375CF6"/>
    <w:rsid w:val="00381DA1"/>
    <w:rsid w:val="0038291D"/>
    <w:rsid w:val="00382C04"/>
    <w:rsid w:val="00383BDF"/>
    <w:rsid w:val="00385172"/>
    <w:rsid w:val="00387BC0"/>
    <w:rsid w:val="00387E62"/>
    <w:rsid w:val="00390081"/>
    <w:rsid w:val="00390508"/>
    <w:rsid w:val="00390D45"/>
    <w:rsid w:val="00390DC8"/>
    <w:rsid w:val="003942ED"/>
    <w:rsid w:val="00395E90"/>
    <w:rsid w:val="0039774B"/>
    <w:rsid w:val="003A1720"/>
    <w:rsid w:val="003A1FD8"/>
    <w:rsid w:val="003A37C2"/>
    <w:rsid w:val="003A40FD"/>
    <w:rsid w:val="003A48A4"/>
    <w:rsid w:val="003A5313"/>
    <w:rsid w:val="003A621C"/>
    <w:rsid w:val="003A6438"/>
    <w:rsid w:val="003B0968"/>
    <w:rsid w:val="003B6FAE"/>
    <w:rsid w:val="003C1659"/>
    <w:rsid w:val="003C18B1"/>
    <w:rsid w:val="003C1931"/>
    <w:rsid w:val="003C2030"/>
    <w:rsid w:val="003C2A7A"/>
    <w:rsid w:val="003C44DE"/>
    <w:rsid w:val="003C561C"/>
    <w:rsid w:val="003C7077"/>
    <w:rsid w:val="003D0369"/>
    <w:rsid w:val="003D0D1B"/>
    <w:rsid w:val="003D160A"/>
    <w:rsid w:val="003D1F49"/>
    <w:rsid w:val="003D2906"/>
    <w:rsid w:val="003D2B66"/>
    <w:rsid w:val="003D3CBC"/>
    <w:rsid w:val="003D4B2D"/>
    <w:rsid w:val="003E288A"/>
    <w:rsid w:val="003E2E9A"/>
    <w:rsid w:val="003E36DE"/>
    <w:rsid w:val="003E3900"/>
    <w:rsid w:val="003E6093"/>
    <w:rsid w:val="003F0D1A"/>
    <w:rsid w:val="003F1783"/>
    <w:rsid w:val="003F1BE5"/>
    <w:rsid w:val="003F26B5"/>
    <w:rsid w:val="003F4682"/>
    <w:rsid w:val="003F57BB"/>
    <w:rsid w:val="003F69D5"/>
    <w:rsid w:val="00400817"/>
    <w:rsid w:val="00400EB4"/>
    <w:rsid w:val="00400F72"/>
    <w:rsid w:val="004010D1"/>
    <w:rsid w:val="004024D5"/>
    <w:rsid w:val="0040263D"/>
    <w:rsid w:val="004075AE"/>
    <w:rsid w:val="004123B5"/>
    <w:rsid w:val="00414CFB"/>
    <w:rsid w:val="0041610A"/>
    <w:rsid w:val="004161FF"/>
    <w:rsid w:val="00420D52"/>
    <w:rsid w:val="004219FB"/>
    <w:rsid w:val="00425105"/>
    <w:rsid w:val="00425EA4"/>
    <w:rsid w:val="00434048"/>
    <w:rsid w:val="0044057A"/>
    <w:rsid w:val="00440969"/>
    <w:rsid w:val="0044235D"/>
    <w:rsid w:val="00443731"/>
    <w:rsid w:val="00445C49"/>
    <w:rsid w:val="004465CD"/>
    <w:rsid w:val="00450ADB"/>
    <w:rsid w:val="00450CAD"/>
    <w:rsid w:val="00452F11"/>
    <w:rsid w:val="00454898"/>
    <w:rsid w:val="0045523E"/>
    <w:rsid w:val="00455E17"/>
    <w:rsid w:val="004568EE"/>
    <w:rsid w:val="00464D24"/>
    <w:rsid w:val="004665DE"/>
    <w:rsid w:val="00467315"/>
    <w:rsid w:val="00470F63"/>
    <w:rsid w:val="004749D0"/>
    <w:rsid w:val="004814B6"/>
    <w:rsid w:val="0048582E"/>
    <w:rsid w:val="00485C7A"/>
    <w:rsid w:val="00487623"/>
    <w:rsid w:val="00487BCF"/>
    <w:rsid w:val="00492E9D"/>
    <w:rsid w:val="00493EB0"/>
    <w:rsid w:val="004A1E14"/>
    <w:rsid w:val="004A3A52"/>
    <w:rsid w:val="004A3F8F"/>
    <w:rsid w:val="004A5A8C"/>
    <w:rsid w:val="004A6457"/>
    <w:rsid w:val="004B0274"/>
    <w:rsid w:val="004B0DE5"/>
    <w:rsid w:val="004B1B60"/>
    <w:rsid w:val="004B283F"/>
    <w:rsid w:val="004B2DC6"/>
    <w:rsid w:val="004B5555"/>
    <w:rsid w:val="004C164F"/>
    <w:rsid w:val="004C16D4"/>
    <w:rsid w:val="004C25C2"/>
    <w:rsid w:val="004C4E51"/>
    <w:rsid w:val="004C675A"/>
    <w:rsid w:val="004D0CDA"/>
    <w:rsid w:val="004D1836"/>
    <w:rsid w:val="004D23CE"/>
    <w:rsid w:val="004E0062"/>
    <w:rsid w:val="004E1822"/>
    <w:rsid w:val="004E1CBE"/>
    <w:rsid w:val="004E1D95"/>
    <w:rsid w:val="004E2C2F"/>
    <w:rsid w:val="004E4C99"/>
    <w:rsid w:val="004E5E48"/>
    <w:rsid w:val="004F27A3"/>
    <w:rsid w:val="004F3668"/>
    <w:rsid w:val="004F3BEB"/>
    <w:rsid w:val="00503BCF"/>
    <w:rsid w:val="00503EC6"/>
    <w:rsid w:val="00506D90"/>
    <w:rsid w:val="00510AD5"/>
    <w:rsid w:val="00512E8E"/>
    <w:rsid w:val="005161C8"/>
    <w:rsid w:val="00516567"/>
    <w:rsid w:val="00516DE6"/>
    <w:rsid w:val="0052346A"/>
    <w:rsid w:val="00524F24"/>
    <w:rsid w:val="00530329"/>
    <w:rsid w:val="00530D16"/>
    <w:rsid w:val="00530ECA"/>
    <w:rsid w:val="005334C9"/>
    <w:rsid w:val="005336AC"/>
    <w:rsid w:val="00534418"/>
    <w:rsid w:val="0053646E"/>
    <w:rsid w:val="0054195A"/>
    <w:rsid w:val="00542A76"/>
    <w:rsid w:val="00544B52"/>
    <w:rsid w:val="00546841"/>
    <w:rsid w:val="00551913"/>
    <w:rsid w:val="00551C5E"/>
    <w:rsid w:val="00554DE2"/>
    <w:rsid w:val="00555EED"/>
    <w:rsid w:val="00556246"/>
    <w:rsid w:val="005570C4"/>
    <w:rsid w:val="005621AF"/>
    <w:rsid w:val="005720CC"/>
    <w:rsid w:val="0057277B"/>
    <w:rsid w:val="00572F00"/>
    <w:rsid w:val="0057366C"/>
    <w:rsid w:val="0057764E"/>
    <w:rsid w:val="005810AC"/>
    <w:rsid w:val="005837CE"/>
    <w:rsid w:val="00585271"/>
    <w:rsid w:val="005858AC"/>
    <w:rsid w:val="00590948"/>
    <w:rsid w:val="005909A8"/>
    <w:rsid w:val="00591969"/>
    <w:rsid w:val="00593A96"/>
    <w:rsid w:val="00594147"/>
    <w:rsid w:val="00595854"/>
    <w:rsid w:val="00596F6B"/>
    <w:rsid w:val="00597DF6"/>
    <w:rsid w:val="005A62E0"/>
    <w:rsid w:val="005A6737"/>
    <w:rsid w:val="005A68AC"/>
    <w:rsid w:val="005B1C56"/>
    <w:rsid w:val="005B2644"/>
    <w:rsid w:val="005B3C47"/>
    <w:rsid w:val="005B4144"/>
    <w:rsid w:val="005B52AC"/>
    <w:rsid w:val="005C099B"/>
    <w:rsid w:val="005C1100"/>
    <w:rsid w:val="005C205D"/>
    <w:rsid w:val="005C2FDA"/>
    <w:rsid w:val="005C31BF"/>
    <w:rsid w:val="005C6993"/>
    <w:rsid w:val="005D042F"/>
    <w:rsid w:val="005D167C"/>
    <w:rsid w:val="005D3DCC"/>
    <w:rsid w:val="005D450D"/>
    <w:rsid w:val="005D4543"/>
    <w:rsid w:val="005D5656"/>
    <w:rsid w:val="005E049A"/>
    <w:rsid w:val="005E1145"/>
    <w:rsid w:val="005E41B5"/>
    <w:rsid w:val="005E5192"/>
    <w:rsid w:val="005E6D89"/>
    <w:rsid w:val="005E786B"/>
    <w:rsid w:val="005F0BD9"/>
    <w:rsid w:val="005F0E5A"/>
    <w:rsid w:val="005F1483"/>
    <w:rsid w:val="005F360E"/>
    <w:rsid w:val="005F5ACC"/>
    <w:rsid w:val="0060377D"/>
    <w:rsid w:val="00604E29"/>
    <w:rsid w:val="00606498"/>
    <w:rsid w:val="00606880"/>
    <w:rsid w:val="00610BAB"/>
    <w:rsid w:val="006121D5"/>
    <w:rsid w:val="006149F0"/>
    <w:rsid w:val="00616121"/>
    <w:rsid w:val="00617B56"/>
    <w:rsid w:val="006224DF"/>
    <w:rsid w:val="00622500"/>
    <w:rsid w:val="006245E7"/>
    <w:rsid w:val="00624DC5"/>
    <w:rsid w:val="00627A29"/>
    <w:rsid w:val="00631E99"/>
    <w:rsid w:val="006332E6"/>
    <w:rsid w:val="00633977"/>
    <w:rsid w:val="00635089"/>
    <w:rsid w:val="00635138"/>
    <w:rsid w:val="00640F19"/>
    <w:rsid w:val="006440EA"/>
    <w:rsid w:val="0064508D"/>
    <w:rsid w:val="00650669"/>
    <w:rsid w:val="0065199B"/>
    <w:rsid w:val="00651B5C"/>
    <w:rsid w:val="00653EC1"/>
    <w:rsid w:val="00653F4E"/>
    <w:rsid w:val="006547AC"/>
    <w:rsid w:val="00655AC7"/>
    <w:rsid w:val="00655E26"/>
    <w:rsid w:val="006563AD"/>
    <w:rsid w:val="00657639"/>
    <w:rsid w:val="00657A47"/>
    <w:rsid w:val="00657CC7"/>
    <w:rsid w:val="00660494"/>
    <w:rsid w:val="00661EEF"/>
    <w:rsid w:val="00661F48"/>
    <w:rsid w:val="006669DE"/>
    <w:rsid w:val="00667716"/>
    <w:rsid w:val="006733F2"/>
    <w:rsid w:val="00675020"/>
    <w:rsid w:val="006761E9"/>
    <w:rsid w:val="00676285"/>
    <w:rsid w:val="00682A89"/>
    <w:rsid w:val="00683695"/>
    <w:rsid w:val="0068428D"/>
    <w:rsid w:val="00687454"/>
    <w:rsid w:val="00691592"/>
    <w:rsid w:val="00693002"/>
    <w:rsid w:val="00695CAE"/>
    <w:rsid w:val="00696739"/>
    <w:rsid w:val="00696A7F"/>
    <w:rsid w:val="006A13C0"/>
    <w:rsid w:val="006A31A9"/>
    <w:rsid w:val="006A3B9D"/>
    <w:rsid w:val="006A454A"/>
    <w:rsid w:val="006A7767"/>
    <w:rsid w:val="006A7CD6"/>
    <w:rsid w:val="006B1150"/>
    <w:rsid w:val="006C16E2"/>
    <w:rsid w:val="006C2202"/>
    <w:rsid w:val="006C40B3"/>
    <w:rsid w:val="006C53B5"/>
    <w:rsid w:val="006C7493"/>
    <w:rsid w:val="006C7A7A"/>
    <w:rsid w:val="006D25C0"/>
    <w:rsid w:val="006D26A2"/>
    <w:rsid w:val="006D5681"/>
    <w:rsid w:val="006D7697"/>
    <w:rsid w:val="006E15A8"/>
    <w:rsid w:val="006E5688"/>
    <w:rsid w:val="006E5CF1"/>
    <w:rsid w:val="006E5E64"/>
    <w:rsid w:val="006E765A"/>
    <w:rsid w:val="006F5291"/>
    <w:rsid w:val="006F58A3"/>
    <w:rsid w:val="006F69ED"/>
    <w:rsid w:val="006F6B89"/>
    <w:rsid w:val="006F7D53"/>
    <w:rsid w:val="007021D9"/>
    <w:rsid w:val="007033DD"/>
    <w:rsid w:val="0070395F"/>
    <w:rsid w:val="00703FD8"/>
    <w:rsid w:val="0070441A"/>
    <w:rsid w:val="007052DD"/>
    <w:rsid w:val="00705319"/>
    <w:rsid w:val="00707751"/>
    <w:rsid w:val="0070776A"/>
    <w:rsid w:val="00710474"/>
    <w:rsid w:val="00710C05"/>
    <w:rsid w:val="00711BC5"/>
    <w:rsid w:val="007149B0"/>
    <w:rsid w:val="007171F1"/>
    <w:rsid w:val="00722A31"/>
    <w:rsid w:val="00723D76"/>
    <w:rsid w:val="00725147"/>
    <w:rsid w:val="00732710"/>
    <w:rsid w:val="007327C1"/>
    <w:rsid w:val="00732B54"/>
    <w:rsid w:val="007333C1"/>
    <w:rsid w:val="007368AE"/>
    <w:rsid w:val="00741DC1"/>
    <w:rsid w:val="00741FF1"/>
    <w:rsid w:val="007538BE"/>
    <w:rsid w:val="007546FB"/>
    <w:rsid w:val="0076114D"/>
    <w:rsid w:val="007613C4"/>
    <w:rsid w:val="00761994"/>
    <w:rsid w:val="007628A3"/>
    <w:rsid w:val="00763E8E"/>
    <w:rsid w:val="00765B13"/>
    <w:rsid w:val="00767FBA"/>
    <w:rsid w:val="007713CB"/>
    <w:rsid w:val="00771C7D"/>
    <w:rsid w:val="00774682"/>
    <w:rsid w:val="007775D9"/>
    <w:rsid w:val="00781C21"/>
    <w:rsid w:val="00782A34"/>
    <w:rsid w:val="007858D7"/>
    <w:rsid w:val="00786494"/>
    <w:rsid w:val="00790262"/>
    <w:rsid w:val="00790423"/>
    <w:rsid w:val="00793694"/>
    <w:rsid w:val="00794077"/>
    <w:rsid w:val="007951A5"/>
    <w:rsid w:val="007952F8"/>
    <w:rsid w:val="007969A0"/>
    <w:rsid w:val="0079761B"/>
    <w:rsid w:val="007A0910"/>
    <w:rsid w:val="007A1D1F"/>
    <w:rsid w:val="007A221D"/>
    <w:rsid w:val="007A2F2A"/>
    <w:rsid w:val="007A4EC2"/>
    <w:rsid w:val="007A6046"/>
    <w:rsid w:val="007A72EE"/>
    <w:rsid w:val="007B05C6"/>
    <w:rsid w:val="007B0665"/>
    <w:rsid w:val="007B3FF5"/>
    <w:rsid w:val="007B45FA"/>
    <w:rsid w:val="007B6449"/>
    <w:rsid w:val="007B6EA4"/>
    <w:rsid w:val="007C0101"/>
    <w:rsid w:val="007C1C01"/>
    <w:rsid w:val="007C45AE"/>
    <w:rsid w:val="007C4785"/>
    <w:rsid w:val="007C55BD"/>
    <w:rsid w:val="007C638F"/>
    <w:rsid w:val="007C7FBB"/>
    <w:rsid w:val="007D07B6"/>
    <w:rsid w:val="007D1232"/>
    <w:rsid w:val="007D2740"/>
    <w:rsid w:val="007D2852"/>
    <w:rsid w:val="007D4A30"/>
    <w:rsid w:val="007D4CE1"/>
    <w:rsid w:val="007D5C8C"/>
    <w:rsid w:val="007E08CD"/>
    <w:rsid w:val="007E0EBA"/>
    <w:rsid w:val="007E313A"/>
    <w:rsid w:val="007E3F2F"/>
    <w:rsid w:val="007E4A46"/>
    <w:rsid w:val="007E521D"/>
    <w:rsid w:val="007E7207"/>
    <w:rsid w:val="007E7DA8"/>
    <w:rsid w:val="007F2148"/>
    <w:rsid w:val="007F37A8"/>
    <w:rsid w:val="007F3F0A"/>
    <w:rsid w:val="007F52EE"/>
    <w:rsid w:val="007F7523"/>
    <w:rsid w:val="008014FA"/>
    <w:rsid w:val="0080483E"/>
    <w:rsid w:val="00805A22"/>
    <w:rsid w:val="00805C8E"/>
    <w:rsid w:val="008066E6"/>
    <w:rsid w:val="00806C3D"/>
    <w:rsid w:val="00806CD3"/>
    <w:rsid w:val="00810EDC"/>
    <w:rsid w:val="0081181D"/>
    <w:rsid w:val="00812EAD"/>
    <w:rsid w:val="00815441"/>
    <w:rsid w:val="00816F09"/>
    <w:rsid w:val="00820AC0"/>
    <w:rsid w:val="00822608"/>
    <w:rsid w:val="00822FD8"/>
    <w:rsid w:val="00827301"/>
    <w:rsid w:val="00833B8C"/>
    <w:rsid w:val="00834A08"/>
    <w:rsid w:val="00836E01"/>
    <w:rsid w:val="008412AF"/>
    <w:rsid w:val="008429E7"/>
    <w:rsid w:val="0084366C"/>
    <w:rsid w:val="00844C79"/>
    <w:rsid w:val="0084520B"/>
    <w:rsid w:val="00845E8E"/>
    <w:rsid w:val="00847EEE"/>
    <w:rsid w:val="0085063C"/>
    <w:rsid w:val="00851DC7"/>
    <w:rsid w:val="008531FD"/>
    <w:rsid w:val="00857E42"/>
    <w:rsid w:val="00860471"/>
    <w:rsid w:val="00861147"/>
    <w:rsid w:val="00867DC3"/>
    <w:rsid w:val="008723B4"/>
    <w:rsid w:val="008753BD"/>
    <w:rsid w:val="00875600"/>
    <w:rsid w:val="00876780"/>
    <w:rsid w:val="008775AE"/>
    <w:rsid w:val="00877E85"/>
    <w:rsid w:val="00887B34"/>
    <w:rsid w:val="00891423"/>
    <w:rsid w:val="0089144D"/>
    <w:rsid w:val="00891486"/>
    <w:rsid w:val="008924E1"/>
    <w:rsid w:val="00894C13"/>
    <w:rsid w:val="00896775"/>
    <w:rsid w:val="008A0995"/>
    <w:rsid w:val="008A21C6"/>
    <w:rsid w:val="008A357E"/>
    <w:rsid w:val="008A47E6"/>
    <w:rsid w:val="008A4FDE"/>
    <w:rsid w:val="008A6664"/>
    <w:rsid w:val="008A6B62"/>
    <w:rsid w:val="008A6FB9"/>
    <w:rsid w:val="008B1773"/>
    <w:rsid w:val="008B22EB"/>
    <w:rsid w:val="008B28C8"/>
    <w:rsid w:val="008B6FA3"/>
    <w:rsid w:val="008B7BB5"/>
    <w:rsid w:val="008C0881"/>
    <w:rsid w:val="008C5AC3"/>
    <w:rsid w:val="008C786D"/>
    <w:rsid w:val="008D5E0A"/>
    <w:rsid w:val="008E2D02"/>
    <w:rsid w:val="008E330D"/>
    <w:rsid w:val="008E33B0"/>
    <w:rsid w:val="008E34BD"/>
    <w:rsid w:val="008E34C3"/>
    <w:rsid w:val="008E3F21"/>
    <w:rsid w:val="008E5413"/>
    <w:rsid w:val="008E57C0"/>
    <w:rsid w:val="008E6512"/>
    <w:rsid w:val="008E7986"/>
    <w:rsid w:val="008E7FD5"/>
    <w:rsid w:val="008F0E8C"/>
    <w:rsid w:val="008F12ED"/>
    <w:rsid w:val="008F470A"/>
    <w:rsid w:val="00900017"/>
    <w:rsid w:val="009006EB"/>
    <w:rsid w:val="00900FE4"/>
    <w:rsid w:val="00902283"/>
    <w:rsid w:val="0090315B"/>
    <w:rsid w:val="0090322D"/>
    <w:rsid w:val="0090374F"/>
    <w:rsid w:val="00903A49"/>
    <w:rsid w:val="00906EFC"/>
    <w:rsid w:val="0090795D"/>
    <w:rsid w:val="00920156"/>
    <w:rsid w:val="00922D5E"/>
    <w:rsid w:val="00922E02"/>
    <w:rsid w:val="00923F5B"/>
    <w:rsid w:val="0092523A"/>
    <w:rsid w:val="0092582C"/>
    <w:rsid w:val="00926737"/>
    <w:rsid w:val="009323B9"/>
    <w:rsid w:val="00933C45"/>
    <w:rsid w:val="0093643A"/>
    <w:rsid w:val="00940164"/>
    <w:rsid w:val="00940F2E"/>
    <w:rsid w:val="00942167"/>
    <w:rsid w:val="00945B95"/>
    <w:rsid w:val="009505AA"/>
    <w:rsid w:val="00951631"/>
    <w:rsid w:val="00951F42"/>
    <w:rsid w:val="00957195"/>
    <w:rsid w:val="0095774D"/>
    <w:rsid w:val="009577BC"/>
    <w:rsid w:val="00961B73"/>
    <w:rsid w:val="009711F9"/>
    <w:rsid w:val="00971BD6"/>
    <w:rsid w:val="00974B47"/>
    <w:rsid w:val="0098015E"/>
    <w:rsid w:val="009808E7"/>
    <w:rsid w:val="00984361"/>
    <w:rsid w:val="00985C7E"/>
    <w:rsid w:val="00986834"/>
    <w:rsid w:val="00991257"/>
    <w:rsid w:val="00993662"/>
    <w:rsid w:val="00995CB4"/>
    <w:rsid w:val="00995EB5"/>
    <w:rsid w:val="00996323"/>
    <w:rsid w:val="00996A59"/>
    <w:rsid w:val="00996FD3"/>
    <w:rsid w:val="009A3204"/>
    <w:rsid w:val="009A64C9"/>
    <w:rsid w:val="009A6B00"/>
    <w:rsid w:val="009A6F7C"/>
    <w:rsid w:val="009B0B78"/>
    <w:rsid w:val="009B13A6"/>
    <w:rsid w:val="009B1753"/>
    <w:rsid w:val="009B40CD"/>
    <w:rsid w:val="009B609C"/>
    <w:rsid w:val="009C1EF7"/>
    <w:rsid w:val="009C298E"/>
    <w:rsid w:val="009C55AD"/>
    <w:rsid w:val="009C55FD"/>
    <w:rsid w:val="009C5B43"/>
    <w:rsid w:val="009C6A1A"/>
    <w:rsid w:val="009C7596"/>
    <w:rsid w:val="009C7850"/>
    <w:rsid w:val="009D2EC7"/>
    <w:rsid w:val="009D37CB"/>
    <w:rsid w:val="009D64A8"/>
    <w:rsid w:val="009D7C92"/>
    <w:rsid w:val="009E0206"/>
    <w:rsid w:val="009E4427"/>
    <w:rsid w:val="009E4F93"/>
    <w:rsid w:val="009E6750"/>
    <w:rsid w:val="009F0BD7"/>
    <w:rsid w:val="009F24D9"/>
    <w:rsid w:val="009F4189"/>
    <w:rsid w:val="009F5451"/>
    <w:rsid w:val="009F57DA"/>
    <w:rsid w:val="009F57F9"/>
    <w:rsid w:val="00A001C0"/>
    <w:rsid w:val="00A01CA9"/>
    <w:rsid w:val="00A03F8F"/>
    <w:rsid w:val="00A05131"/>
    <w:rsid w:val="00A05A87"/>
    <w:rsid w:val="00A11979"/>
    <w:rsid w:val="00A11FC4"/>
    <w:rsid w:val="00A120C9"/>
    <w:rsid w:val="00A15F23"/>
    <w:rsid w:val="00A178D0"/>
    <w:rsid w:val="00A23EB9"/>
    <w:rsid w:val="00A243FC"/>
    <w:rsid w:val="00A25A28"/>
    <w:rsid w:val="00A25BD3"/>
    <w:rsid w:val="00A26576"/>
    <w:rsid w:val="00A2705C"/>
    <w:rsid w:val="00A30E31"/>
    <w:rsid w:val="00A3135C"/>
    <w:rsid w:val="00A31440"/>
    <w:rsid w:val="00A3294F"/>
    <w:rsid w:val="00A3498D"/>
    <w:rsid w:val="00A35488"/>
    <w:rsid w:val="00A355ED"/>
    <w:rsid w:val="00A4022E"/>
    <w:rsid w:val="00A41CC7"/>
    <w:rsid w:val="00A421CB"/>
    <w:rsid w:val="00A444F3"/>
    <w:rsid w:val="00A47B7C"/>
    <w:rsid w:val="00A50777"/>
    <w:rsid w:val="00A54105"/>
    <w:rsid w:val="00A5589A"/>
    <w:rsid w:val="00A5715B"/>
    <w:rsid w:val="00A6374E"/>
    <w:rsid w:val="00A6436C"/>
    <w:rsid w:val="00A64EF0"/>
    <w:rsid w:val="00A6593F"/>
    <w:rsid w:val="00A66FB5"/>
    <w:rsid w:val="00A6713C"/>
    <w:rsid w:val="00A67457"/>
    <w:rsid w:val="00A70E06"/>
    <w:rsid w:val="00A71828"/>
    <w:rsid w:val="00A7323E"/>
    <w:rsid w:val="00A75477"/>
    <w:rsid w:val="00A76C95"/>
    <w:rsid w:val="00A7702B"/>
    <w:rsid w:val="00A77348"/>
    <w:rsid w:val="00A80B37"/>
    <w:rsid w:val="00A83FBA"/>
    <w:rsid w:val="00A85A16"/>
    <w:rsid w:val="00A86E2A"/>
    <w:rsid w:val="00A87004"/>
    <w:rsid w:val="00A92EA6"/>
    <w:rsid w:val="00A953B5"/>
    <w:rsid w:val="00A95FDF"/>
    <w:rsid w:val="00A96CF6"/>
    <w:rsid w:val="00A9751F"/>
    <w:rsid w:val="00A9753A"/>
    <w:rsid w:val="00AA0EF4"/>
    <w:rsid w:val="00AA1769"/>
    <w:rsid w:val="00AA2B08"/>
    <w:rsid w:val="00AA30F4"/>
    <w:rsid w:val="00AA7062"/>
    <w:rsid w:val="00AA7520"/>
    <w:rsid w:val="00AB1D2E"/>
    <w:rsid w:val="00AB2EBC"/>
    <w:rsid w:val="00AB4E8D"/>
    <w:rsid w:val="00AC2077"/>
    <w:rsid w:val="00AC4917"/>
    <w:rsid w:val="00AC6798"/>
    <w:rsid w:val="00AC6802"/>
    <w:rsid w:val="00AC79B2"/>
    <w:rsid w:val="00AD149F"/>
    <w:rsid w:val="00AD2E6A"/>
    <w:rsid w:val="00AD69D3"/>
    <w:rsid w:val="00AD6BDF"/>
    <w:rsid w:val="00AE0319"/>
    <w:rsid w:val="00AE08BA"/>
    <w:rsid w:val="00AE1AB7"/>
    <w:rsid w:val="00AE26F5"/>
    <w:rsid w:val="00AE28BA"/>
    <w:rsid w:val="00AE56DC"/>
    <w:rsid w:val="00AE5C1B"/>
    <w:rsid w:val="00AE5DDE"/>
    <w:rsid w:val="00AE7D8C"/>
    <w:rsid w:val="00AF595D"/>
    <w:rsid w:val="00AF6E6E"/>
    <w:rsid w:val="00B00703"/>
    <w:rsid w:val="00B04B78"/>
    <w:rsid w:val="00B0567C"/>
    <w:rsid w:val="00B056BD"/>
    <w:rsid w:val="00B0572B"/>
    <w:rsid w:val="00B057D9"/>
    <w:rsid w:val="00B060AF"/>
    <w:rsid w:val="00B1258C"/>
    <w:rsid w:val="00B13BAD"/>
    <w:rsid w:val="00B141BC"/>
    <w:rsid w:val="00B169B4"/>
    <w:rsid w:val="00B16C54"/>
    <w:rsid w:val="00B177D4"/>
    <w:rsid w:val="00B17846"/>
    <w:rsid w:val="00B20B54"/>
    <w:rsid w:val="00B20DC2"/>
    <w:rsid w:val="00B21217"/>
    <w:rsid w:val="00B25C88"/>
    <w:rsid w:val="00B275E8"/>
    <w:rsid w:val="00B31553"/>
    <w:rsid w:val="00B322FD"/>
    <w:rsid w:val="00B3265E"/>
    <w:rsid w:val="00B3673B"/>
    <w:rsid w:val="00B37AF0"/>
    <w:rsid w:val="00B37BBF"/>
    <w:rsid w:val="00B37DFE"/>
    <w:rsid w:val="00B40461"/>
    <w:rsid w:val="00B40DD1"/>
    <w:rsid w:val="00B41CD2"/>
    <w:rsid w:val="00B422A0"/>
    <w:rsid w:val="00B4366E"/>
    <w:rsid w:val="00B44C8F"/>
    <w:rsid w:val="00B44E10"/>
    <w:rsid w:val="00B457E4"/>
    <w:rsid w:val="00B46838"/>
    <w:rsid w:val="00B50A52"/>
    <w:rsid w:val="00B51384"/>
    <w:rsid w:val="00B51A63"/>
    <w:rsid w:val="00B52BDC"/>
    <w:rsid w:val="00B52D18"/>
    <w:rsid w:val="00B5480B"/>
    <w:rsid w:val="00B54E16"/>
    <w:rsid w:val="00B5566D"/>
    <w:rsid w:val="00B6018F"/>
    <w:rsid w:val="00B625BB"/>
    <w:rsid w:val="00B62ABE"/>
    <w:rsid w:val="00B63397"/>
    <w:rsid w:val="00B63613"/>
    <w:rsid w:val="00B64814"/>
    <w:rsid w:val="00B65AAF"/>
    <w:rsid w:val="00B67CFE"/>
    <w:rsid w:val="00B70495"/>
    <w:rsid w:val="00B70E3D"/>
    <w:rsid w:val="00B72051"/>
    <w:rsid w:val="00B73AB5"/>
    <w:rsid w:val="00B73F42"/>
    <w:rsid w:val="00B77FC1"/>
    <w:rsid w:val="00B80B93"/>
    <w:rsid w:val="00B80FB8"/>
    <w:rsid w:val="00B83C61"/>
    <w:rsid w:val="00B83D97"/>
    <w:rsid w:val="00B844DC"/>
    <w:rsid w:val="00B87857"/>
    <w:rsid w:val="00B909B7"/>
    <w:rsid w:val="00B92F44"/>
    <w:rsid w:val="00B93A17"/>
    <w:rsid w:val="00B941D6"/>
    <w:rsid w:val="00B956CE"/>
    <w:rsid w:val="00B97B68"/>
    <w:rsid w:val="00BA004C"/>
    <w:rsid w:val="00BA2FF9"/>
    <w:rsid w:val="00BA39BB"/>
    <w:rsid w:val="00BA5021"/>
    <w:rsid w:val="00BA563E"/>
    <w:rsid w:val="00BB0E7A"/>
    <w:rsid w:val="00BB3F78"/>
    <w:rsid w:val="00BB53B9"/>
    <w:rsid w:val="00BB5919"/>
    <w:rsid w:val="00BB651F"/>
    <w:rsid w:val="00BB7852"/>
    <w:rsid w:val="00BC4E5E"/>
    <w:rsid w:val="00BC4F8B"/>
    <w:rsid w:val="00BC6AC7"/>
    <w:rsid w:val="00BC709A"/>
    <w:rsid w:val="00BD144F"/>
    <w:rsid w:val="00BD42D2"/>
    <w:rsid w:val="00BD5902"/>
    <w:rsid w:val="00BD6381"/>
    <w:rsid w:val="00BF2A53"/>
    <w:rsid w:val="00BF6FC7"/>
    <w:rsid w:val="00BF7745"/>
    <w:rsid w:val="00C00846"/>
    <w:rsid w:val="00C02870"/>
    <w:rsid w:val="00C056C1"/>
    <w:rsid w:val="00C05871"/>
    <w:rsid w:val="00C05B2B"/>
    <w:rsid w:val="00C10F30"/>
    <w:rsid w:val="00C11782"/>
    <w:rsid w:val="00C1504E"/>
    <w:rsid w:val="00C15AB4"/>
    <w:rsid w:val="00C166F5"/>
    <w:rsid w:val="00C16A2B"/>
    <w:rsid w:val="00C210FA"/>
    <w:rsid w:val="00C27F02"/>
    <w:rsid w:val="00C320A4"/>
    <w:rsid w:val="00C32D6F"/>
    <w:rsid w:val="00C333F1"/>
    <w:rsid w:val="00C36535"/>
    <w:rsid w:val="00C36F7F"/>
    <w:rsid w:val="00C441B0"/>
    <w:rsid w:val="00C44C7E"/>
    <w:rsid w:val="00C47EE2"/>
    <w:rsid w:val="00C50D0C"/>
    <w:rsid w:val="00C51749"/>
    <w:rsid w:val="00C52E7F"/>
    <w:rsid w:val="00C53462"/>
    <w:rsid w:val="00C53EEB"/>
    <w:rsid w:val="00C54A1C"/>
    <w:rsid w:val="00C5504D"/>
    <w:rsid w:val="00C60EC7"/>
    <w:rsid w:val="00C612E1"/>
    <w:rsid w:val="00C617E8"/>
    <w:rsid w:val="00C63B10"/>
    <w:rsid w:val="00C63F6C"/>
    <w:rsid w:val="00C66918"/>
    <w:rsid w:val="00C66F45"/>
    <w:rsid w:val="00C749F0"/>
    <w:rsid w:val="00C76C23"/>
    <w:rsid w:val="00C8001F"/>
    <w:rsid w:val="00C80A97"/>
    <w:rsid w:val="00C81BC8"/>
    <w:rsid w:val="00C85BDB"/>
    <w:rsid w:val="00C90179"/>
    <w:rsid w:val="00C90905"/>
    <w:rsid w:val="00C92068"/>
    <w:rsid w:val="00C92116"/>
    <w:rsid w:val="00C94FAF"/>
    <w:rsid w:val="00C95990"/>
    <w:rsid w:val="00C963FC"/>
    <w:rsid w:val="00C97F6D"/>
    <w:rsid w:val="00CA1853"/>
    <w:rsid w:val="00CA3038"/>
    <w:rsid w:val="00CA3CF0"/>
    <w:rsid w:val="00CA3E0D"/>
    <w:rsid w:val="00CA5439"/>
    <w:rsid w:val="00CA614D"/>
    <w:rsid w:val="00CA63AD"/>
    <w:rsid w:val="00CB0A2D"/>
    <w:rsid w:val="00CB33FC"/>
    <w:rsid w:val="00CB3A57"/>
    <w:rsid w:val="00CB4142"/>
    <w:rsid w:val="00CB7E56"/>
    <w:rsid w:val="00CC13DE"/>
    <w:rsid w:val="00CC18BB"/>
    <w:rsid w:val="00CC372F"/>
    <w:rsid w:val="00CC4983"/>
    <w:rsid w:val="00CC5D2B"/>
    <w:rsid w:val="00CC7E0A"/>
    <w:rsid w:val="00CD0017"/>
    <w:rsid w:val="00CD1BA3"/>
    <w:rsid w:val="00CD5B89"/>
    <w:rsid w:val="00CD5CF2"/>
    <w:rsid w:val="00CD718B"/>
    <w:rsid w:val="00CD7BCD"/>
    <w:rsid w:val="00CE43A2"/>
    <w:rsid w:val="00CE4566"/>
    <w:rsid w:val="00CE4F05"/>
    <w:rsid w:val="00CE4F27"/>
    <w:rsid w:val="00CE7DB5"/>
    <w:rsid w:val="00CE7E4B"/>
    <w:rsid w:val="00CF0633"/>
    <w:rsid w:val="00CF20FD"/>
    <w:rsid w:val="00CF2DB7"/>
    <w:rsid w:val="00CF47E3"/>
    <w:rsid w:val="00CF621D"/>
    <w:rsid w:val="00D00CF8"/>
    <w:rsid w:val="00D02F61"/>
    <w:rsid w:val="00D030B7"/>
    <w:rsid w:val="00D039F7"/>
    <w:rsid w:val="00D05C87"/>
    <w:rsid w:val="00D07C90"/>
    <w:rsid w:val="00D11693"/>
    <w:rsid w:val="00D12F3D"/>
    <w:rsid w:val="00D13AB7"/>
    <w:rsid w:val="00D14350"/>
    <w:rsid w:val="00D145F4"/>
    <w:rsid w:val="00D148E4"/>
    <w:rsid w:val="00D1573E"/>
    <w:rsid w:val="00D1794A"/>
    <w:rsid w:val="00D2133C"/>
    <w:rsid w:val="00D24424"/>
    <w:rsid w:val="00D2563F"/>
    <w:rsid w:val="00D262F9"/>
    <w:rsid w:val="00D3027E"/>
    <w:rsid w:val="00D3299A"/>
    <w:rsid w:val="00D32B36"/>
    <w:rsid w:val="00D32BA6"/>
    <w:rsid w:val="00D340C5"/>
    <w:rsid w:val="00D34406"/>
    <w:rsid w:val="00D357C3"/>
    <w:rsid w:val="00D36D5E"/>
    <w:rsid w:val="00D3733D"/>
    <w:rsid w:val="00D41434"/>
    <w:rsid w:val="00D4201C"/>
    <w:rsid w:val="00D4617A"/>
    <w:rsid w:val="00D50BE8"/>
    <w:rsid w:val="00D50F43"/>
    <w:rsid w:val="00D517FE"/>
    <w:rsid w:val="00D51AC7"/>
    <w:rsid w:val="00D51DD9"/>
    <w:rsid w:val="00D55C42"/>
    <w:rsid w:val="00D56311"/>
    <w:rsid w:val="00D57C4D"/>
    <w:rsid w:val="00D60940"/>
    <w:rsid w:val="00D61331"/>
    <w:rsid w:val="00D61B73"/>
    <w:rsid w:val="00D64862"/>
    <w:rsid w:val="00D65DFA"/>
    <w:rsid w:val="00D6631D"/>
    <w:rsid w:val="00D6649C"/>
    <w:rsid w:val="00D67750"/>
    <w:rsid w:val="00D67CEE"/>
    <w:rsid w:val="00D7333C"/>
    <w:rsid w:val="00D765A9"/>
    <w:rsid w:val="00D77A7B"/>
    <w:rsid w:val="00D8034D"/>
    <w:rsid w:val="00D81782"/>
    <w:rsid w:val="00D83ED9"/>
    <w:rsid w:val="00D8456D"/>
    <w:rsid w:val="00D86427"/>
    <w:rsid w:val="00D91AA9"/>
    <w:rsid w:val="00D93980"/>
    <w:rsid w:val="00D94EAF"/>
    <w:rsid w:val="00D950E2"/>
    <w:rsid w:val="00DA050B"/>
    <w:rsid w:val="00DA099B"/>
    <w:rsid w:val="00DA14E4"/>
    <w:rsid w:val="00DA2FAF"/>
    <w:rsid w:val="00DA41B1"/>
    <w:rsid w:val="00DB42C5"/>
    <w:rsid w:val="00DB479C"/>
    <w:rsid w:val="00DB52EC"/>
    <w:rsid w:val="00DB56C6"/>
    <w:rsid w:val="00DB656D"/>
    <w:rsid w:val="00DC0BCD"/>
    <w:rsid w:val="00DC332B"/>
    <w:rsid w:val="00DC3A3B"/>
    <w:rsid w:val="00DC4D2B"/>
    <w:rsid w:val="00DC54D1"/>
    <w:rsid w:val="00DC7C2B"/>
    <w:rsid w:val="00DE0C98"/>
    <w:rsid w:val="00DE2493"/>
    <w:rsid w:val="00DE2642"/>
    <w:rsid w:val="00DE3077"/>
    <w:rsid w:val="00DE35E6"/>
    <w:rsid w:val="00DE3F8C"/>
    <w:rsid w:val="00DE43D1"/>
    <w:rsid w:val="00DE4675"/>
    <w:rsid w:val="00DE5F15"/>
    <w:rsid w:val="00DE7B9B"/>
    <w:rsid w:val="00DF3FA3"/>
    <w:rsid w:val="00DF53B5"/>
    <w:rsid w:val="00DF582E"/>
    <w:rsid w:val="00DF61DE"/>
    <w:rsid w:val="00E005EF"/>
    <w:rsid w:val="00E007AF"/>
    <w:rsid w:val="00E0160F"/>
    <w:rsid w:val="00E021B7"/>
    <w:rsid w:val="00E066A0"/>
    <w:rsid w:val="00E11FA9"/>
    <w:rsid w:val="00E15DA1"/>
    <w:rsid w:val="00E1617D"/>
    <w:rsid w:val="00E17634"/>
    <w:rsid w:val="00E20E8F"/>
    <w:rsid w:val="00E20F94"/>
    <w:rsid w:val="00E22119"/>
    <w:rsid w:val="00E34CDC"/>
    <w:rsid w:val="00E35A4F"/>
    <w:rsid w:val="00E37DD8"/>
    <w:rsid w:val="00E4029C"/>
    <w:rsid w:val="00E40B37"/>
    <w:rsid w:val="00E424FD"/>
    <w:rsid w:val="00E4284A"/>
    <w:rsid w:val="00E456C9"/>
    <w:rsid w:val="00E45E06"/>
    <w:rsid w:val="00E47C33"/>
    <w:rsid w:val="00E52395"/>
    <w:rsid w:val="00E53820"/>
    <w:rsid w:val="00E563BB"/>
    <w:rsid w:val="00E5757F"/>
    <w:rsid w:val="00E621EB"/>
    <w:rsid w:val="00E63626"/>
    <w:rsid w:val="00E63AC4"/>
    <w:rsid w:val="00E66E16"/>
    <w:rsid w:val="00E6725E"/>
    <w:rsid w:val="00E71355"/>
    <w:rsid w:val="00E72D5C"/>
    <w:rsid w:val="00E7569E"/>
    <w:rsid w:val="00E76716"/>
    <w:rsid w:val="00E76E65"/>
    <w:rsid w:val="00E8034E"/>
    <w:rsid w:val="00E81A67"/>
    <w:rsid w:val="00E846FE"/>
    <w:rsid w:val="00E84C88"/>
    <w:rsid w:val="00E84DAA"/>
    <w:rsid w:val="00E84E21"/>
    <w:rsid w:val="00E85B03"/>
    <w:rsid w:val="00E8604F"/>
    <w:rsid w:val="00E868B8"/>
    <w:rsid w:val="00E86A91"/>
    <w:rsid w:val="00E86A98"/>
    <w:rsid w:val="00E905EF"/>
    <w:rsid w:val="00E91B0A"/>
    <w:rsid w:val="00E91DC1"/>
    <w:rsid w:val="00E9260D"/>
    <w:rsid w:val="00E92DDE"/>
    <w:rsid w:val="00E94ABE"/>
    <w:rsid w:val="00EA12F6"/>
    <w:rsid w:val="00EA3C4D"/>
    <w:rsid w:val="00EA5B11"/>
    <w:rsid w:val="00EA62E9"/>
    <w:rsid w:val="00EB2561"/>
    <w:rsid w:val="00EB2F65"/>
    <w:rsid w:val="00EB5A49"/>
    <w:rsid w:val="00EB65F7"/>
    <w:rsid w:val="00EB6A51"/>
    <w:rsid w:val="00EC00D4"/>
    <w:rsid w:val="00EC3232"/>
    <w:rsid w:val="00EC34FC"/>
    <w:rsid w:val="00EC4B8D"/>
    <w:rsid w:val="00EC5907"/>
    <w:rsid w:val="00EC5940"/>
    <w:rsid w:val="00EC6703"/>
    <w:rsid w:val="00EC6B9E"/>
    <w:rsid w:val="00ED57B3"/>
    <w:rsid w:val="00ED76A0"/>
    <w:rsid w:val="00ED7AEC"/>
    <w:rsid w:val="00EE2616"/>
    <w:rsid w:val="00EE39B5"/>
    <w:rsid w:val="00EE4E83"/>
    <w:rsid w:val="00EE51C0"/>
    <w:rsid w:val="00EE7DB1"/>
    <w:rsid w:val="00EF47B0"/>
    <w:rsid w:val="00EF5495"/>
    <w:rsid w:val="00EF5D69"/>
    <w:rsid w:val="00EF5F71"/>
    <w:rsid w:val="00EF61D9"/>
    <w:rsid w:val="00F015C9"/>
    <w:rsid w:val="00F0202C"/>
    <w:rsid w:val="00F0431D"/>
    <w:rsid w:val="00F057B5"/>
    <w:rsid w:val="00F07737"/>
    <w:rsid w:val="00F1377F"/>
    <w:rsid w:val="00F147CD"/>
    <w:rsid w:val="00F14DAB"/>
    <w:rsid w:val="00F17DDA"/>
    <w:rsid w:val="00F20006"/>
    <w:rsid w:val="00F2078B"/>
    <w:rsid w:val="00F21DCA"/>
    <w:rsid w:val="00F222A5"/>
    <w:rsid w:val="00F22C6C"/>
    <w:rsid w:val="00F23BA6"/>
    <w:rsid w:val="00F27D9B"/>
    <w:rsid w:val="00F4216C"/>
    <w:rsid w:val="00F42817"/>
    <w:rsid w:val="00F4591B"/>
    <w:rsid w:val="00F466D1"/>
    <w:rsid w:val="00F46A40"/>
    <w:rsid w:val="00F504F8"/>
    <w:rsid w:val="00F514A4"/>
    <w:rsid w:val="00F52D8A"/>
    <w:rsid w:val="00F54752"/>
    <w:rsid w:val="00F54F19"/>
    <w:rsid w:val="00F56E30"/>
    <w:rsid w:val="00F60D11"/>
    <w:rsid w:val="00F6376A"/>
    <w:rsid w:val="00F65E26"/>
    <w:rsid w:val="00F666A1"/>
    <w:rsid w:val="00F678AF"/>
    <w:rsid w:val="00F67B0B"/>
    <w:rsid w:val="00F67E50"/>
    <w:rsid w:val="00F7354C"/>
    <w:rsid w:val="00F746DE"/>
    <w:rsid w:val="00F74919"/>
    <w:rsid w:val="00F765E0"/>
    <w:rsid w:val="00F80893"/>
    <w:rsid w:val="00F80AA7"/>
    <w:rsid w:val="00F8296A"/>
    <w:rsid w:val="00F83407"/>
    <w:rsid w:val="00F83E92"/>
    <w:rsid w:val="00F868B1"/>
    <w:rsid w:val="00F91080"/>
    <w:rsid w:val="00F934B4"/>
    <w:rsid w:val="00F94380"/>
    <w:rsid w:val="00F957FC"/>
    <w:rsid w:val="00F96E7D"/>
    <w:rsid w:val="00F97968"/>
    <w:rsid w:val="00FA0935"/>
    <w:rsid w:val="00FA33B6"/>
    <w:rsid w:val="00FA3A4D"/>
    <w:rsid w:val="00FA4CE8"/>
    <w:rsid w:val="00FA5B4D"/>
    <w:rsid w:val="00FA6214"/>
    <w:rsid w:val="00FA6E9F"/>
    <w:rsid w:val="00FA76A9"/>
    <w:rsid w:val="00FB1746"/>
    <w:rsid w:val="00FB2C80"/>
    <w:rsid w:val="00FB3FA7"/>
    <w:rsid w:val="00FB4000"/>
    <w:rsid w:val="00FB47D5"/>
    <w:rsid w:val="00FB4DAD"/>
    <w:rsid w:val="00FB5D2B"/>
    <w:rsid w:val="00FB63A1"/>
    <w:rsid w:val="00FB7578"/>
    <w:rsid w:val="00FB780F"/>
    <w:rsid w:val="00FC4A4E"/>
    <w:rsid w:val="00FC52BA"/>
    <w:rsid w:val="00FC5D31"/>
    <w:rsid w:val="00FC5DFE"/>
    <w:rsid w:val="00FD0802"/>
    <w:rsid w:val="00FD2180"/>
    <w:rsid w:val="00FD50E2"/>
    <w:rsid w:val="00FD6872"/>
    <w:rsid w:val="00FD71ED"/>
    <w:rsid w:val="00FD72EC"/>
    <w:rsid w:val="00FE0B5D"/>
    <w:rsid w:val="00FE1EDE"/>
    <w:rsid w:val="00FE218F"/>
    <w:rsid w:val="00FF3653"/>
    <w:rsid w:val="00FF4099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1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0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1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0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v.bakut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2023-12-14T15:53:00Z</dcterms:created>
  <dcterms:modified xsi:type="dcterms:W3CDTF">2023-12-14T18:45:00Z</dcterms:modified>
</cp:coreProperties>
</file>