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CA" w:rsidRDefault="00C712CA" w:rsidP="00473BA7">
      <w:pPr>
        <w:widowControl w:val="0"/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-995045</wp:posOffset>
            </wp:positionH>
            <wp:positionV relativeFrom="paragraph">
              <wp:posOffset>-575945</wp:posOffset>
            </wp:positionV>
            <wp:extent cx="7339330" cy="1041146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9330" cy="1041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2CA" w:rsidRDefault="00C712CA" w:rsidP="00473BA7">
      <w:pPr>
        <w:widowControl w:val="0"/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712CA" w:rsidRDefault="00C712CA" w:rsidP="00473BA7">
      <w:pPr>
        <w:widowControl w:val="0"/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473BA7" w:rsidRPr="00473BA7" w:rsidRDefault="00473BA7" w:rsidP="00473BA7">
      <w:pPr>
        <w:widowControl w:val="0"/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поведения и содействие в развитии навыков самообразования.</w:t>
      </w:r>
    </w:p>
    <w:p w:rsidR="00473BA7" w:rsidRPr="00473BA7" w:rsidRDefault="00473BA7" w:rsidP="00473BA7">
      <w:pPr>
        <w:widowControl w:val="0"/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5.Формирование и развитие у обучающихся читательской грамотности и </w:t>
      </w:r>
      <w:bookmarkStart w:id="0" w:name="_GoBack"/>
      <w:bookmarkEnd w:id="0"/>
      <w:r w:rsidRPr="0047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культуры; организация информационно-библиотечной работы в целях духовно-нравственного, гражданского и трудового воспитания обучающихся.</w:t>
      </w:r>
      <w:proofErr w:type="gramEnd"/>
    </w:p>
    <w:p w:rsidR="00473BA7" w:rsidRPr="00473BA7" w:rsidRDefault="00473BA7" w:rsidP="00473BA7">
      <w:pPr>
        <w:widowControl w:val="0"/>
        <w:tabs>
          <w:tab w:val="left" w:pos="88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6.Содействие в развитии творческих способностей, социализации личности, профориентации обучающихся, в том числе, с ограниченными возможностями здоровья.</w:t>
      </w:r>
    </w:p>
    <w:p w:rsidR="00473BA7" w:rsidRPr="00473BA7" w:rsidRDefault="00473BA7" w:rsidP="00473BA7">
      <w:pPr>
        <w:widowControl w:val="0"/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7.Формирование основного и дополнительного фондов в соответствии с профилем учебной и методической деятельности школ и информационными потребностями пользователей.</w:t>
      </w:r>
    </w:p>
    <w:p w:rsidR="00473BA7" w:rsidRPr="00473BA7" w:rsidRDefault="00473BA7" w:rsidP="00473BA7">
      <w:pPr>
        <w:widowControl w:val="0"/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8.Организация библиотечной внеурочной образовательной деятельности в рамках реализации образовательной программы школ.</w:t>
      </w:r>
    </w:p>
    <w:p w:rsidR="00473BA7" w:rsidRPr="00473BA7" w:rsidRDefault="00473BA7" w:rsidP="00473BA7">
      <w:pPr>
        <w:widowControl w:val="0"/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9.Совершенствование традиционных и усвоение новых технологий в работе информационно-библиотечного центра. Обеспечение свободного доступа к информации, знаниям, идеям, культурным ценностям всем участникам образовательного процесса школ посредством использования ресурсов, а также основных и «виртуальных» фондов ШИБЦ.</w:t>
      </w:r>
    </w:p>
    <w:p w:rsidR="00473BA7" w:rsidRPr="00473BA7" w:rsidRDefault="00473BA7" w:rsidP="00473BA7">
      <w:pPr>
        <w:widowControl w:val="0"/>
        <w:tabs>
          <w:tab w:val="left" w:pos="69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73BA7" w:rsidRDefault="00473BA7" w:rsidP="00473BA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CCA" w:rsidRPr="005A45F3" w:rsidRDefault="00400CCA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оказываемые ШИБЦ</w:t>
      </w:r>
      <w:r w:rsidRPr="005A45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0CCA" w:rsidRPr="005A45F3" w:rsidRDefault="00400CCA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библиотечным фондом и его сохранностью</w:t>
      </w:r>
      <w:r w:rsidRPr="005A45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207" w:type="dxa"/>
        <w:tblInd w:w="-5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2127"/>
        <w:gridCol w:w="2268"/>
      </w:tblGrid>
      <w:tr w:rsidR="00400CCA" w:rsidRPr="005A45F3" w:rsidTr="00400CCA">
        <w:trPr>
          <w:trHeight w:val="600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Приёмка и обработка поступившей учебной литературы: оформление накладных, запись в книгу «Регистрация учебников», штемпелевание.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и выдача учебников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</w:t>
            </w:r>
          </w:p>
          <w:p w:rsidR="00400CCA" w:rsidRPr="005A45F3" w:rsidRDefault="00473BA7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работы по сохранности учебного фонда (рейды по классам с проверкой учебников, акции-декламации </w:t>
            </w: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«Береги учебник»)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раз в четверть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73BA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перечня необходимых учебников, планируемых к использованию в новом учебном году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и учащихся о новых поступлениях литературы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73BA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о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беспеченности обучающихся школы </w:t>
            </w: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учебниками на 2021-2022 </w:t>
            </w:r>
            <w:proofErr w:type="spell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spellEnd"/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rPr>
          <w:trHeight w:val="985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Расстановка и проверка фонда, работа по сохранности фонда.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правильностью расстановки книг в фонде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неделю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Списание литературы и учебников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73BA7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возвратом в библиотеку выданных изданий (работа с должниками)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месяц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473BA7" w:rsidRDefault="00473BA7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CCA" w:rsidRPr="005A45F3" w:rsidRDefault="00400CCA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Справочно-библиографическая и информационная работа.</w:t>
      </w:r>
    </w:p>
    <w:p w:rsidR="00400CCA" w:rsidRPr="005A45F3" w:rsidRDefault="00400CCA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по пропаганде библиотечно-библиографических знаний</w:t>
      </w:r>
    </w:p>
    <w:tbl>
      <w:tblPr>
        <w:tblW w:w="10348" w:type="dxa"/>
        <w:tblInd w:w="-5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551"/>
      </w:tblGrid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информационно-библиографической культуры: «Знакомство с биб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лиотекой» для </w:t>
            </w:r>
            <w:proofErr w:type="gramStart"/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первого класса.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rPr>
          <w:trHeight w:val="330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73BA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запросам пользователей.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rPr>
          <w:trHeight w:val="525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и пояснения правил работы у книжного фонда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Обзоры новых книг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выставок просмотра новых книг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73BA7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73BA7" w:rsidP="00473BA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библиотечных уроков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473BA7" w:rsidRDefault="00473BA7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CCA" w:rsidRPr="005A45F3" w:rsidRDefault="00400CCA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читателями.</w:t>
      </w:r>
    </w:p>
    <w:p w:rsidR="00400CCA" w:rsidRPr="005A45F3" w:rsidRDefault="00400CCA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Массовая работа:</w:t>
      </w:r>
    </w:p>
    <w:tbl>
      <w:tblPr>
        <w:tblW w:w="10348" w:type="dxa"/>
        <w:tblInd w:w="-5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551"/>
      </w:tblGrid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00CCA" w:rsidRPr="005A45F3" w:rsidTr="00400CCA">
        <w:trPr>
          <w:trHeight w:val="330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73BA7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73BA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мероприятии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юбилеям писателей и поэтов.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rPr>
          <w:trHeight w:val="525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73BA7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чтецов среди младших школьников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73BA7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посвященным памятным датам.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73BA7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00CCA"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всероссийских образовательных акциях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73BA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73BA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Включение в план работы лагеря с дневным пребыванием детей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 Начальник лагеря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73BA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художественной лите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ратуры «Читаем летом» для уч-ся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473BA7" w:rsidRDefault="00473BA7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CCA" w:rsidRPr="005A45F3" w:rsidRDefault="00400CCA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Книжные выставки:</w:t>
      </w:r>
    </w:p>
    <w:tbl>
      <w:tblPr>
        <w:tblW w:w="10348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5204"/>
        <w:gridCol w:w="1637"/>
        <w:gridCol w:w="2899"/>
      </w:tblGrid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помощь учебному процессу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учебно-методических комплектов «В помощь учителю»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11 классы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учебных изданий к предметным неделям.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11 классы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жизни и творчестве писателей и поэтов.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2 -11 классов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– юбиляров 2021-2022гг.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-Выставка – рекомендация «Прочтите – это интересно».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помощь социализации личности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45F3" w:rsidRPr="005A45F3" w:rsidTr="00400CCA">
        <w:trPr>
          <w:trHeight w:val="495"/>
        </w:trPr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– размышление «Здоровый образ жизни – это модно»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 классы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Нравственное воспитание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– выставка «Общение с искусством – залог душевного здоровья».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 – выставка «Войди в мир 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прекрасного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– выставка «Мой край родной, задумчивый и нежный».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</w:tr>
      <w:tr w:rsidR="005A45F3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– выставка « Защитим нашу планету»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400CCA" w:rsidRPr="005A45F3" w:rsidTr="00400CCA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викторины о природе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5 -9кл.</w:t>
            </w:r>
          </w:p>
        </w:tc>
      </w:tr>
    </w:tbl>
    <w:p w:rsidR="00473BA7" w:rsidRDefault="00473BA7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CCA" w:rsidRPr="005A45F3" w:rsidRDefault="00400CCA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работа:</w:t>
      </w:r>
    </w:p>
    <w:tbl>
      <w:tblPr>
        <w:tblW w:w="10348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835"/>
      </w:tblGrid>
      <w:tr w:rsidR="005A45F3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5A45F3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выборе и сдаче книг и консультации у книжных полок.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о 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00CCA" w:rsidRPr="005A45F3" w:rsidTr="00400CCA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новых книгах, поступивших в библиотеку.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473BA7" w:rsidRDefault="00473BA7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3BA7" w:rsidRDefault="00473BA7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5F3" w:rsidRPr="005A45F3" w:rsidRDefault="00400CCA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Обслуживание читателей: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2835"/>
      </w:tblGrid>
      <w:tr w:rsidR="005A45F3" w:rsidRPr="005A45F3" w:rsidTr="005A45F3">
        <w:tc>
          <w:tcPr>
            <w:tcW w:w="567" w:type="dxa"/>
          </w:tcPr>
          <w:p w:rsidR="005A45F3" w:rsidRPr="005A45F3" w:rsidRDefault="005A45F3" w:rsidP="00400CCA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</w:tcPr>
          <w:p w:rsidR="005A45F3" w:rsidRPr="005A45F3" w:rsidRDefault="005A45F3" w:rsidP="00400CCA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35" w:type="dxa"/>
          </w:tcPr>
          <w:p w:rsidR="005A45F3" w:rsidRPr="005A45F3" w:rsidRDefault="005A45F3" w:rsidP="00400CCA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5A45F3" w:rsidRPr="005A45F3" w:rsidTr="005A45F3">
        <w:tc>
          <w:tcPr>
            <w:tcW w:w="567" w:type="dxa"/>
          </w:tcPr>
          <w:p w:rsidR="005A45F3" w:rsidRPr="005A45F3" w:rsidRDefault="005A45F3" w:rsidP="00400CCA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Привлечение в библиотеку читателей: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оформить распорядок работы библиотеки,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сверить списки уч-ся по классам,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провести обзоры новых книг по классам,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подбор литературы для написания докладов и рефератов,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помощь в подготовке к общешкольным и классным мероприятиям,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работа с задолжниками,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-организовать запись в библиотеку первоклассников.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Для этого: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а) Оформить выставку книг « Для тех, кто учится читать»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б</w:t>
            </w:r>
            <w:proofErr w:type="gramStart"/>
            <w:r w:rsidRPr="005A45F3">
              <w:rPr>
                <w:sz w:val="28"/>
                <w:szCs w:val="28"/>
              </w:rPr>
              <w:t>)П</w:t>
            </w:r>
            <w:proofErr w:type="gramEnd"/>
            <w:r w:rsidRPr="005A45F3">
              <w:rPr>
                <w:sz w:val="28"/>
                <w:szCs w:val="28"/>
              </w:rPr>
              <w:t>ровести посвящение в читатели, « Прощание с азбукой»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в) Провести обзоры детских книг и новых поступлений.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подготовить и провести «Неделю детской книги» по отдельному плану</w:t>
            </w:r>
          </w:p>
          <w:p w:rsidR="005A45F3" w:rsidRPr="005A45F3" w:rsidRDefault="005A45F3" w:rsidP="00400CCA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73BA7" w:rsidRDefault="00473BA7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Август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Сентябрь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В т. г.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В т. г.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В т. г.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В т. г.</w:t>
            </w:r>
          </w:p>
          <w:p w:rsidR="00473BA7" w:rsidRDefault="00473BA7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</w:p>
          <w:p w:rsidR="00473BA7" w:rsidRDefault="00473BA7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январь</w:t>
            </w:r>
          </w:p>
          <w:p w:rsidR="00473BA7" w:rsidRDefault="00473BA7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Март</w:t>
            </w:r>
          </w:p>
          <w:p w:rsidR="00473BA7" w:rsidRDefault="00473BA7" w:rsidP="005A45F3">
            <w:pPr>
              <w:pStyle w:val="a4"/>
              <w:shd w:val="clear" w:color="auto" w:fill="FFFFFF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</w:p>
          <w:p w:rsidR="005A45F3" w:rsidRPr="005A45F3" w:rsidRDefault="005A45F3" w:rsidP="00473BA7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Апрель</w:t>
            </w:r>
          </w:p>
          <w:p w:rsidR="005A45F3" w:rsidRPr="005A45F3" w:rsidRDefault="005A45F3" w:rsidP="00400CCA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5F3" w:rsidRPr="005A45F3" w:rsidTr="005A45F3">
        <w:tc>
          <w:tcPr>
            <w:tcW w:w="567" w:type="dxa"/>
          </w:tcPr>
          <w:p w:rsidR="005A45F3" w:rsidRPr="005A45F3" w:rsidRDefault="005A45F3" w:rsidP="00400CCA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</w:tcPr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Руководство чтением: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провести беседы: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о правилах библиотеки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выбор книг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правила обращения с книгой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lastRenderedPageBreak/>
              <w:t>- правила пользования книгой с выставки,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 xml:space="preserve">- регулярно проводить рекомендательные беседы </w:t>
            </w:r>
            <w:proofErr w:type="gramStart"/>
            <w:r w:rsidRPr="005A45F3">
              <w:rPr>
                <w:sz w:val="28"/>
                <w:szCs w:val="28"/>
              </w:rPr>
              <w:t>о</w:t>
            </w:r>
            <w:proofErr w:type="gramEnd"/>
            <w:r w:rsidRPr="005A45F3">
              <w:rPr>
                <w:sz w:val="28"/>
                <w:szCs w:val="28"/>
              </w:rPr>
              <w:t xml:space="preserve"> прочитанном при обмене книг читателями,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 регулярно изучать интересы читателей.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>-оформить плакат « Лучшие читатели нашей библиотеки».</w:t>
            </w:r>
          </w:p>
          <w:p w:rsidR="005A45F3" w:rsidRPr="005A45F3" w:rsidRDefault="005A45F3" w:rsidP="00400CCA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73BA7" w:rsidRDefault="00473BA7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 xml:space="preserve">В </w:t>
            </w:r>
            <w:proofErr w:type="spellStart"/>
            <w:r w:rsidRPr="005A45F3">
              <w:rPr>
                <w:sz w:val="28"/>
                <w:szCs w:val="28"/>
              </w:rPr>
              <w:t>т.г</w:t>
            </w:r>
            <w:proofErr w:type="spellEnd"/>
            <w:r w:rsidRPr="005A45F3">
              <w:rPr>
                <w:sz w:val="28"/>
                <w:szCs w:val="28"/>
              </w:rPr>
              <w:t>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 xml:space="preserve">В </w:t>
            </w:r>
            <w:proofErr w:type="spellStart"/>
            <w:r w:rsidRPr="005A45F3">
              <w:rPr>
                <w:sz w:val="28"/>
                <w:szCs w:val="28"/>
              </w:rPr>
              <w:t>т.г</w:t>
            </w:r>
            <w:proofErr w:type="spellEnd"/>
            <w:r w:rsidRPr="005A45F3">
              <w:rPr>
                <w:sz w:val="28"/>
                <w:szCs w:val="28"/>
              </w:rPr>
              <w:t>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 xml:space="preserve">В </w:t>
            </w:r>
            <w:proofErr w:type="spellStart"/>
            <w:r w:rsidRPr="005A45F3">
              <w:rPr>
                <w:sz w:val="28"/>
                <w:szCs w:val="28"/>
              </w:rPr>
              <w:t>т.г</w:t>
            </w:r>
            <w:proofErr w:type="spellEnd"/>
            <w:r w:rsidRPr="005A45F3">
              <w:rPr>
                <w:sz w:val="28"/>
                <w:szCs w:val="28"/>
              </w:rPr>
              <w:t>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 xml:space="preserve">В </w:t>
            </w:r>
            <w:proofErr w:type="spellStart"/>
            <w:r w:rsidRPr="005A45F3">
              <w:rPr>
                <w:sz w:val="28"/>
                <w:szCs w:val="28"/>
              </w:rPr>
              <w:t>т.г</w:t>
            </w:r>
            <w:proofErr w:type="spellEnd"/>
            <w:r w:rsidRPr="005A45F3">
              <w:rPr>
                <w:sz w:val="28"/>
                <w:szCs w:val="28"/>
              </w:rPr>
              <w:t>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5A45F3">
              <w:rPr>
                <w:sz w:val="28"/>
                <w:szCs w:val="28"/>
              </w:rPr>
              <w:t>т.г</w:t>
            </w:r>
            <w:proofErr w:type="spellEnd"/>
            <w:r w:rsidRPr="005A45F3">
              <w:rPr>
                <w:sz w:val="28"/>
                <w:szCs w:val="28"/>
              </w:rPr>
              <w:t>.</w:t>
            </w:r>
          </w:p>
          <w:p w:rsidR="005A45F3" w:rsidRPr="005A45F3" w:rsidRDefault="005A45F3" w:rsidP="005A45F3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  <w:r w:rsidRPr="005A45F3">
              <w:rPr>
                <w:sz w:val="28"/>
                <w:szCs w:val="28"/>
              </w:rPr>
              <w:t xml:space="preserve">В </w:t>
            </w:r>
            <w:proofErr w:type="spellStart"/>
            <w:r w:rsidRPr="005A45F3">
              <w:rPr>
                <w:sz w:val="28"/>
                <w:szCs w:val="28"/>
              </w:rPr>
              <w:t>т.г</w:t>
            </w:r>
            <w:proofErr w:type="spellEnd"/>
            <w:r w:rsidRPr="005A45F3">
              <w:rPr>
                <w:sz w:val="28"/>
                <w:szCs w:val="28"/>
              </w:rPr>
              <w:t>.</w:t>
            </w:r>
          </w:p>
          <w:p w:rsidR="005A45F3" w:rsidRPr="005A45F3" w:rsidRDefault="005A45F3" w:rsidP="00473BA7">
            <w:pPr>
              <w:pStyle w:val="a4"/>
              <w:shd w:val="clear" w:color="auto" w:fill="FFFFFF"/>
              <w:spacing w:before="0" w:beforeAutospacing="0" w:after="225" w:afterAutospacing="0"/>
              <w:rPr>
                <w:sz w:val="28"/>
                <w:szCs w:val="28"/>
              </w:rPr>
            </w:pPr>
          </w:p>
        </w:tc>
      </w:tr>
    </w:tbl>
    <w:p w:rsidR="005A45F3" w:rsidRPr="005A45F3" w:rsidRDefault="005A45F3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CCA" w:rsidRPr="005A45F3" w:rsidRDefault="00400CCA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библиотечным активом:</w:t>
      </w:r>
    </w:p>
    <w:tbl>
      <w:tblPr>
        <w:tblW w:w="10348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835"/>
      </w:tblGrid>
      <w:tr w:rsidR="005A45F3" w:rsidRPr="005A45F3" w:rsidTr="005A45F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5A45F3" w:rsidRPr="005A45F3" w:rsidTr="005A45F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-выделить актив читателей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провести занятия по работе с фондом,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обработка книг,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принимать активное участие в проведении рейдов по сохранности учебников,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привлекать актив к массовой работе,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 задолжниками,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400CCA" w:rsidRPr="005A45F3" w:rsidRDefault="00400CCA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педагогическим коллективом:</w:t>
      </w:r>
    </w:p>
    <w:tbl>
      <w:tblPr>
        <w:tblW w:w="10144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631"/>
      </w:tblGrid>
      <w:tr w:rsidR="005A45F3" w:rsidRPr="005A45F3" w:rsidTr="005A45F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6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5A45F3" w:rsidRPr="005A45F3" w:rsidTr="005A45F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работа по составлению заказа на учебно-методические документы;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обзоры новых поступлений по предметам 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педагогическом совете</w:t>
            </w: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информирование классных руководителей о чтении детей;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информирование о новых программах и учебниках;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стенда: « Внимание новые книги»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выбора профессии. «Сделай свой выбор».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подбор книг в помощь проведению предметных </w:t>
            </w: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недель, общешкольных и классных мероприятий;</w:t>
            </w:r>
          </w:p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помощь в подборе книг при работе над методической темой школы, для подготовки педсоветов, заседаний методических объединений.</w:t>
            </w:r>
          </w:p>
        </w:tc>
        <w:tc>
          <w:tcPr>
            <w:tcW w:w="26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</w:tbl>
    <w:p w:rsidR="00473BA7" w:rsidRDefault="00473BA7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CCA" w:rsidRPr="005A45F3" w:rsidRDefault="00400CCA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Профессиональное развитие библиотекаря.</w:t>
      </w:r>
    </w:p>
    <w:tbl>
      <w:tblPr>
        <w:tblW w:w="10161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648"/>
      </w:tblGrid>
      <w:tr w:rsidR="005A45F3" w:rsidRPr="005A45F3" w:rsidTr="005A45F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5A45F3" w:rsidRPr="005A45F3" w:rsidTr="005A45F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семинаров </w:t>
            </w:r>
            <w:r w:rsidR="0047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МО, участие в конкурсах, присутствие на открытых мероприятиях, использование опыта лучших школьных библиотекарей.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самообразованию по теме: «Руководство чтением учащихся».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библиотечно-информационных услуг на основе использования новых технологий: компьютеризация библиотеки, использование электронных носителей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0CCA" w:rsidRPr="005A45F3" w:rsidRDefault="00400CCA" w:rsidP="004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00CCA" w:rsidRPr="005A45F3" w:rsidRDefault="00400CCA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 учебным фондом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2694"/>
      </w:tblGrid>
      <w:tr w:rsidR="005A45F3" w:rsidRPr="005A45F3" w:rsidTr="005A45F3">
        <w:tc>
          <w:tcPr>
            <w:tcW w:w="567" w:type="dxa"/>
          </w:tcPr>
          <w:p w:rsidR="005A45F3" w:rsidRPr="005A45F3" w:rsidRDefault="005A45F3" w:rsidP="00400CCA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5A45F3" w:rsidRPr="005A45F3" w:rsidRDefault="005A45F3" w:rsidP="00400CCA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A45F3" w:rsidRPr="005A45F3" w:rsidRDefault="005A45F3" w:rsidP="00400CCA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совместно с учителями-предметниками заказа на учебники с учетом их требований.</w:t>
            </w:r>
          </w:p>
        </w:tc>
        <w:tc>
          <w:tcPr>
            <w:tcW w:w="2694" w:type="dxa"/>
            <w:hideMark/>
          </w:tcPr>
          <w:p w:rsidR="005A45F3" w:rsidRPr="005A45F3" w:rsidRDefault="005A5EF7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Декабрь-январь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сделанного заказа.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техническая обработка поступивших учебников: оформление накладных.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отчетных документов.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выдача учебников учителям-предметникам.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Периодическое списание ветхих и устаревших </w:t>
            </w: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учебников.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сохранности учебного фонда: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рейды по классам по проверке учебного фонда,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резервным фондом учебников: ведение его учета, размещение на хранение.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использования учебного фонда.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каталогами, тематическими планами издательств на учебно-методическую литературу, рекомендованную Министерством просвещения РФ.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Расстановка новых изданий в фонде.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5A45F3">
        <w:tc>
          <w:tcPr>
            <w:tcW w:w="567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накладных на учебники и своевременная передача в бухгалтерию.</w:t>
            </w:r>
          </w:p>
        </w:tc>
        <w:tc>
          <w:tcPr>
            <w:tcW w:w="269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5A45F3" w:rsidRPr="005A45F3" w:rsidRDefault="005A45F3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5F3" w:rsidRPr="005A45F3" w:rsidRDefault="005A45F3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CCA" w:rsidRPr="005A45F3" w:rsidRDefault="00400CCA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проведения библиотечных уроков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135"/>
        <w:gridCol w:w="6443"/>
        <w:gridCol w:w="2629"/>
      </w:tblGrid>
      <w:tr w:rsidR="005A45F3" w:rsidRPr="005A45F3" w:rsidTr="00CE002D">
        <w:tc>
          <w:tcPr>
            <w:tcW w:w="1135" w:type="dxa"/>
          </w:tcPr>
          <w:p w:rsidR="005A45F3" w:rsidRPr="005A45F3" w:rsidRDefault="005A45F3" w:rsidP="00400CCA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3" w:type="dxa"/>
          </w:tcPr>
          <w:p w:rsidR="005A45F3" w:rsidRPr="005A45F3" w:rsidRDefault="005A45F3" w:rsidP="00400CCA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9" w:type="dxa"/>
          </w:tcPr>
          <w:p w:rsidR="005A45F3" w:rsidRPr="005A45F3" w:rsidRDefault="005A45F3" w:rsidP="00400CCA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1кл. 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библиотекой. Запись в библиотеку.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обращения с книгой. Правила поведения в библиотеке.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 </w:t>
            </w:r>
            <w:proofErr w:type="spell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Простейший ремонт книги. Изготовление закладки.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2кл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книги в библиотеке. Открытый фонд. Порядок расстановки книг на полках. Полочные разделители. Поиск знакомых книг. Поиск книг на заданную тему.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книги. Титульный лист. Оглавление. Содержание книги, ее назначение. Иллюстрации в книге.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чтения. Условия чтения. Правила обращения с книгой. Гигиена чтения. Ремонт книги и сохранение книги.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3кл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Научно-познавательная литература для младших школьников. Писатели-ученые, инженеры, исследователи, путешественники.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Справочная литература. Энциклопедии. Справочники. Словари. Их структура и назначение.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учебников и их сохранность.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Справочный аппарат библиотеки.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5кл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книге и библиотеке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книги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rPr>
          <w:trHeight w:val="429"/>
        </w:trPr>
        <w:tc>
          <w:tcPr>
            <w:tcW w:w="1135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книги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книги в библиотеке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6кл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книг 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</w:t>
            </w:r>
            <w:proofErr w:type="gram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/ф. указателям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Справочная литература: энциклопедии, словари, справочники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7кл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СБА библиотеки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и ее создатели. Структура книги, использование ее аппарата при чтении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5A45F3" w:rsidRPr="005A45F3" w:rsidTr="00CE002D">
        <w:trPr>
          <w:trHeight w:val="50"/>
        </w:trPr>
        <w:tc>
          <w:tcPr>
            <w:tcW w:w="1135" w:type="dxa"/>
            <w:hideMark/>
          </w:tcPr>
          <w:p w:rsidR="005A45F3" w:rsidRPr="005A45F3" w:rsidRDefault="005A45F3" w:rsidP="005A45F3">
            <w:pPr>
              <w:spacing w:line="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9кл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 w:line="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различных типов библиотечных пособий при выборе литературы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 w:line="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4-9кл.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самостоятельной работы с литературой</w:t>
            </w:r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A45F3" w:rsidRPr="005A45F3" w:rsidTr="00CE002D">
        <w:tc>
          <w:tcPr>
            <w:tcW w:w="1135" w:type="dxa"/>
            <w:hideMark/>
          </w:tcPr>
          <w:p w:rsidR="005A45F3" w:rsidRPr="005A45F3" w:rsidRDefault="005A45F3" w:rsidP="005A45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10-11кл</w:t>
            </w:r>
          </w:p>
        </w:tc>
        <w:tc>
          <w:tcPr>
            <w:tcW w:w="6443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Критическая литература. </w:t>
            </w:r>
            <w:proofErr w:type="gram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Справочные издания (энциклопедии, словари, справочники, б/ф пособия</w:t>
            </w:r>
            <w:proofErr w:type="gramEnd"/>
          </w:p>
        </w:tc>
        <w:tc>
          <w:tcPr>
            <w:tcW w:w="2629" w:type="dxa"/>
            <w:hideMark/>
          </w:tcPr>
          <w:p w:rsidR="005A45F3" w:rsidRPr="005A45F3" w:rsidRDefault="005A45F3" w:rsidP="005A45F3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5A45F3" w:rsidRPr="005A45F3" w:rsidRDefault="005A45F3" w:rsidP="005A5EF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02D" w:rsidRDefault="00CE002D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02D" w:rsidRDefault="00CE002D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02D" w:rsidRDefault="00CE002D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02D" w:rsidRDefault="00CE002D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02D" w:rsidRDefault="00CE002D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02D" w:rsidRDefault="00CE002D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CCA" w:rsidRPr="005A45F3" w:rsidRDefault="00400CCA" w:rsidP="00400CC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«Неделя детской книги»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851"/>
        <w:gridCol w:w="6804"/>
        <w:gridCol w:w="2552"/>
      </w:tblGrid>
      <w:tr w:rsidR="005A45F3" w:rsidRPr="005A45F3" w:rsidTr="005A45F3">
        <w:tc>
          <w:tcPr>
            <w:tcW w:w="851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552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A45F3" w:rsidRPr="005A45F3" w:rsidTr="005A45F3">
        <w:trPr>
          <w:trHeight w:val="3012"/>
        </w:trPr>
        <w:tc>
          <w:tcPr>
            <w:tcW w:w="851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A5EF7" w:rsidRDefault="005A5EF7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5A5EF7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Открытие Недели детской книги. </w:t>
            </w:r>
          </w:p>
          <w:p w:rsidR="005A5EF7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книг «Книжная вселенная» 1 раздел: «Книги-юбиляры 2021». 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раздел: «Любителям фантастики». 3 раздел: «Забытые шедевры приключенческой литературы».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путешествие по сказкам. Литературный час: « Мы рождены не для войны»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игра « Угадай героя» по сказкам</w:t>
            </w:r>
            <w:r w:rsidRPr="005A45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21марта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3-6кл.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7,8-9 </w:t>
            </w:r>
            <w:proofErr w:type="spell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3-5 </w:t>
            </w:r>
            <w:proofErr w:type="spell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4кл</w:t>
            </w:r>
          </w:p>
        </w:tc>
      </w:tr>
      <w:tr w:rsidR="005A45F3" w:rsidRPr="005A45F3" w:rsidTr="005A45F3">
        <w:trPr>
          <w:trHeight w:val="505"/>
        </w:trPr>
        <w:tc>
          <w:tcPr>
            <w:tcW w:w="851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«Путешествие в страну «</w:t>
            </w:r>
            <w:proofErr w:type="spellStart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Книжана</w:t>
            </w:r>
            <w:proofErr w:type="spellEnd"/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 класс</w:t>
            </w:r>
          </w:p>
        </w:tc>
      </w:tr>
      <w:tr w:rsidR="005A45F3" w:rsidRPr="005A45F3" w:rsidTr="005A45F3">
        <w:tc>
          <w:tcPr>
            <w:tcW w:w="851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«Веселые книжки, чтобы не скучали ребятишки»</w:t>
            </w:r>
          </w:p>
        </w:tc>
        <w:tc>
          <w:tcPr>
            <w:tcW w:w="2552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1кл.</w:t>
            </w:r>
          </w:p>
        </w:tc>
      </w:tr>
      <w:tr w:rsidR="005A45F3" w:rsidRPr="005A45F3" w:rsidTr="005A45F3">
        <w:tc>
          <w:tcPr>
            <w:tcW w:w="851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Недели детской книги. Подведение итогов: награждение победителей и лучших читателей школы</w:t>
            </w:r>
          </w:p>
        </w:tc>
        <w:tc>
          <w:tcPr>
            <w:tcW w:w="2552" w:type="dxa"/>
            <w:hideMark/>
          </w:tcPr>
          <w:p w:rsidR="005A45F3" w:rsidRPr="005A45F3" w:rsidRDefault="005A45F3" w:rsidP="005A45F3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</w:t>
            </w:r>
          </w:p>
        </w:tc>
      </w:tr>
    </w:tbl>
    <w:p w:rsidR="00FB1401" w:rsidRDefault="00FB1401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CCA" w:rsidRPr="005A45F3" w:rsidRDefault="00400CCA" w:rsidP="00400CC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– библиотекарь Калинкина Е.В.</w:t>
      </w:r>
    </w:p>
    <w:p w:rsidR="001662D7" w:rsidRPr="005A45F3" w:rsidRDefault="001662D7">
      <w:pPr>
        <w:rPr>
          <w:rFonts w:ascii="Times New Roman" w:hAnsi="Times New Roman" w:cs="Times New Roman"/>
          <w:sz w:val="28"/>
          <w:szCs w:val="28"/>
        </w:rPr>
      </w:pPr>
    </w:p>
    <w:sectPr w:rsidR="001662D7" w:rsidRPr="005A45F3" w:rsidSect="00400CCA">
      <w:headerReference w:type="default" r:id="rId9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76F" w:rsidRDefault="008E776F" w:rsidP="00FB1401">
      <w:pPr>
        <w:spacing w:after="0" w:line="240" w:lineRule="auto"/>
      </w:pPr>
      <w:r>
        <w:separator/>
      </w:r>
    </w:p>
  </w:endnote>
  <w:endnote w:type="continuationSeparator" w:id="0">
    <w:p w:rsidR="008E776F" w:rsidRDefault="008E776F" w:rsidP="00FB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76F" w:rsidRDefault="008E776F" w:rsidP="00FB1401">
      <w:pPr>
        <w:spacing w:after="0" w:line="240" w:lineRule="auto"/>
      </w:pPr>
      <w:r>
        <w:separator/>
      </w:r>
    </w:p>
  </w:footnote>
  <w:footnote w:type="continuationSeparator" w:id="0">
    <w:p w:rsidR="008E776F" w:rsidRDefault="008E776F" w:rsidP="00FB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01" w:rsidRPr="00FB1401" w:rsidRDefault="00FB1401" w:rsidP="00FB1401">
    <w:pPr>
      <w:pStyle w:val="a5"/>
      <w:jc w:val="center"/>
      <w:rPr>
        <w:rFonts w:ascii="Times New Roman" w:hAnsi="Times New Roman" w:cs="Times New Roman"/>
      </w:rPr>
    </w:pPr>
    <w:r w:rsidRPr="00FB1401">
      <w:rPr>
        <w:rFonts w:ascii="Times New Roman" w:hAnsi="Times New Roman" w:cs="Times New Roman"/>
      </w:rPr>
      <w:t>Муниципальное казенное общеобразовательное учреждение</w:t>
    </w:r>
  </w:p>
  <w:p w:rsidR="00FB1401" w:rsidRPr="00FB1401" w:rsidRDefault="00FB1401" w:rsidP="00FB1401">
    <w:pPr>
      <w:pStyle w:val="a5"/>
      <w:jc w:val="center"/>
      <w:rPr>
        <w:rFonts w:ascii="Times New Roman" w:hAnsi="Times New Roman" w:cs="Times New Roman"/>
      </w:rPr>
    </w:pPr>
    <w:r w:rsidRPr="00FB1401">
      <w:rPr>
        <w:rFonts w:ascii="Times New Roman" w:hAnsi="Times New Roman" w:cs="Times New Roman"/>
      </w:rPr>
      <w:t>«Чатлыковская средняя общеобразовательная школа»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9C7"/>
    <w:multiLevelType w:val="multilevel"/>
    <w:tmpl w:val="890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A4047A"/>
    <w:multiLevelType w:val="multilevel"/>
    <w:tmpl w:val="BBAE81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CA"/>
    <w:rsid w:val="001662D7"/>
    <w:rsid w:val="00231C2E"/>
    <w:rsid w:val="00400CCA"/>
    <w:rsid w:val="00473BA7"/>
    <w:rsid w:val="005A45F3"/>
    <w:rsid w:val="005A5EF7"/>
    <w:rsid w:val="008E776F"/>
    <w:rsid w:val="00C712CA"/>
    <w:rsid w:val="00CE002D"/>
    <w:rsid w:val="00FB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A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A45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A45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A45F3"/>
    <w:pPr>
      <w:widowControl w:val="0"/>
      <w:shd w:val="clear" w:color="auto" w:fill="FFFFFF"/>
      <w:spacing w:after="780" w:line="274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FB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401"/>
  </w:style>
  <w:style w:type="paragraph" w:styleId="a7">
    <w:name w:val="footer"/>
    <w:basedOn w:val="a"/>
    <w:link w:val="a8"/>
    <w:uiPriority w:val="99"/>
    <w:unhideWhenUsed/>
    <w:rsid w:val="00FB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401"/>
  </w:style>
  <w:style w:type="paragraph" w:styleId="a9">
    <w:name w:val="Balloon Text"/>
    <w:basedOn w:val="a"/>
    <w:link w:val="aa"/>
    <w:uiPriority w:val="99"/>
    <w:semiHidden/>
    <w:unhideWhenUsed/>
    <w:rsid w:val="00C7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A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A45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A45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A45F3"/>
    <w:pPr>
      <w:widowControl w:val="0"/>
      <w:shd w:val="clear" w:color="auto" w:fill="FFFFFF"/>
      <w:spacing w:after="780" w:line="274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FB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401"/>
  </w:style>
  <w:style w:type="paragraph" w:styleId="a7">
    <w:name w:val="footer"/>
    <w:basedOn w:val="a"/>
    <w:link w:val="a8"/>
    <w:uiPriority w:val="99"/>
    <w:unhideWhenUsed/>
    <w:rsid w:val="00FB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401"/>
  </w:style>
  <w:style w:type="paragraph" w:styleId="a9">
    <w:name w:val="Balloon Text"/>
    <w:basedOn w:val="a"/>
    <w:link w:val="aa"/>
    <w:uiPriority w:val="99"/>
    <w:semiHidden/>
    <w:unhideWhenUsed/>
    <w:rsid w:val="00C7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</cp:revision>
  <dcterms:created xsi:type="dcterms:W3CDTF">2021-09-14T10:24:00Z</dcterms:created>
  <dcterms:modified xsi:type="dcterms:W3CDTF">2021-10-23T06:36:00Z</dcterms:modified>
</cp:coreProperties>
</file>